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D10" w:rsidRPr="00997CAC" w:rsidRDefault="003C5D10" w:rsidP="001A19C1">
      <w:pPr>
        <w:jc w:val="center"/>
        <w:rPr>
          <w:i/>
          <w:sz w:val="20"/>
          <w:szCs w:val="20"/>
          <w:lang w:val="uk-UA"/>
        </w:rPr>
      </w:pPr>
      <w:r w:rsidRPr="00997CAC">
        <w:rPr>
          <w:i/>
          <w:sz w:val="20"/>
          <w:szCs w:val="20"/>
          <w:lang w:val="uk-UA"/>
        </w:rPr>
        <w:t xml:space="preserve">Повідомлення </w:t>
      </w:r>
      <w:r w:rsidR="001A19C1" w:rsidRPr="00997CAC">
        <w:rPr>
          <w:i/>
          <w:sz w:val="20"/>
          <w:szCs w:val="20"/>
          <w:lang w:val="uk-UA"/>
        </w:rPr>
        <w:t>про проведення загальних зборів</w:t>
      </w:r>
    </w:p>
    <w:p w:rsidR="00B54F02" w:rsidRPr="00997CAC" w:rsidRDefault="00CA6B1C" w:rsidP="003C5D10">
      <w:pPr>
        <w:jc w:val="center"/>
        <w:rPr>
          <w:b/>
          <w:sz w:val="20"/>
          <w:szCs w:val="20"/>
          <w:lang w:val="uk-UA"/>
        </w:rPr>
      </w:pPr>
      <w:r w:rsidRPr="00997CAC">
        <w:rPr>
          <w:b/>
          <w:sz w:val="20"/>
          <w:szCs w:val="20"/>
          <w:lang w:val="uk-UA"/>
        </w:rPr>
        <w:t>ПРИВАТ</w:t>
      </w:r>
      <w:r w:rsidR="003C5D10" w:rsidRPr="00997CAC">
        <w:rPr>
          <w:b/>
          <w:sz w:val="20"/>
          <w:szCs w:val="20"/>
          <w:lang w:val="uk-UA"/>
        </w:rPr>
        <w:t xml:space="preserve">НЕ  АКЦІОНЕРНЕ ТОВАРИСТВО </w:t>
      </w:r>
    </w:p>
    <w:p w:rsidR="003C5D10" w:rsidRPr="00997CAC" w:rsidRDefault="003C5D10" w:rsidP="003C5D10">
      <w:pPr>
        <w:jc w:val="center"/>
        <w:rPr>
          <w:b/>
          <w:sz w:val="20"/>
          <w:szCs w:val="20"/>
          <w:lang w:val="uk-UA"/>
        </w:rPr>
      </w:pPr>
      <w:r w:rsidRPr="00997CAC">
        <w:rPr>
          <w:b/>
          <w:sz w:val="20"/>
          <w:szCs w:val="20"/>
          <w:lang w:val="uk-UA"/>
        </w:rPr>
        <w:t xml:space="preserve">«ХІМНАФТОМАШПРОЕКТ», </w:t>
      </w:r>
    </w:p>
    <w:p w:rsidR="003C5D10" w:rsidRPr="00997CAC" w:rsidRDefault="003C5D10" w:rsidP="003C5D10">
      <w:pPr>
        <w:jc w:val="center"/>
        <w:rPr>
          <w:b/>
          <w:sz w:val="20"/>
          <w:szCs w:val="20"/>
          <w:lang w:val="uk-UA"/>
        </w:rPr>
      </w:pPr>
      <w:r w:rsidRPr="00997CAC">
        <w:rPr>
          <w:b/>
          <w:sz w:val="20"/>
          <w:szCs w:val="20"/>
          <w:lang w:val="uk-UA"/>
        </w:rPr>
        <w:t xml:space="preserve">далі – Товариство, </w:t>
      </w:r>
    </w:p>
    <w:p w:rsidR="003C5D10" w:rsidRPr="00997CAC" w:rsidRDefault="003C5D10" w:rsidP="003C5D10">
      <w:pPr>
        <w:jc w:val="center"/>
        <w:rPr>
          <w:sz w:val="20"/>
          <w:szCs w:val="20"/>
          <w:lang w:val="uk-UA"/>
        </w:rPr>
      </w:pPr>
      <w:r w:rsidRPr="00997CAC">
        <w:rPr>
          <w:sz w:val="20"/>
          <w:szCs w:val="20"/>
          <w:lang w:val="uk-UA"/>
        </w:rPr>
        <w:t>(код за ЄДРПОУ 00219632)</w:t>
      </w:r>
    </w:p>
    <w:p w:rsidR="003C5D10" w:rsidRPr="00997CAC" w:rsidRDefault="003C5D10" w:rsidP="001A19C1">
      <w:pPr>
        <w:jc w:val="center"/>
        <w:rPr>
          <w:sz w:val="20"/>
          <w:szCs w:val="20"/>
          <w:lang w:val="uk-UA"/>
        </w:rPr>
      </w:pPr>
      <w:r w:rsidRPr="00997CAC">
        <w:rPr>
          <w:sz w:val="20"/>
          <w:szCs w:val="20"/>
          <w:lang w:val="uk-UA"/>
        </w:rPr>
        <w:t xml:space="preserve">місцезнаходження: 01133  </w:t>
      </w:r>
      <w:r w:rsidR="001A19C1" w:rsidRPr="00997CAC">
        <w:rPr>
          <w:sz w:val="20"/>
          <w:szCs w:val="20"/>
          <w:lang w:val="uk-UA"/>
        </w:rPr>
        <w:t>м. Київ, бул. Лесі Українки, 34</w:t>
      </w:r>
    </w:p>
    <w:p w:rsidR="003C5D10" w:rsidRPr="00997CAC" w:rsidRDefault="003C5D10" w:rsidP="003C5D10">
      <w:pPr>
        <w:jc w:val="center"/>
        <w:rPr>
          <w:sz w:val="20"/>
          <w:szCs w:val="20"/>
          <w:lang w:val="uk-UA"/>
        </w:rPr>
      </w:pPr>
      <w:r w:rsidRPr="00997CAC">
        <w:rPr>
          <w:sz w:val="20"/>
          <w:szCs w:val="20"/>
          <w:lang w:val="uk-UA"/>
        </w:rPr>
        <w:t xml:space="preserve">повідомляє, що </w:t>
      </w:r>
      <w:r w:rsidR="00B16352" w:rsidRPr="00B7142B">
        <w:rPr>
          <w:sz w:val="20"/>
          <w:szCs w:val="20"/>
          <w:lang w:val="uk-UA"/>
        </w:rPr>
        <w:t>«</w:t>
      </w:r>
      <w:r w:rsidR="002C2BBC">
        <w:rPr>
          <w:sz w:val="20"/>
          <w:szCs w:val="20"/>
          <w:lang w:val="uk-UA"/>
        </w:rPr>
        <w:t>2</w:t>
      </w:r>
      <w:r w:rsidR="00064556">
        <w:rPr>
          <w:sz w:val="20"/>
          <w:szCs w:val="20"/>
          <w:lang w:val="uk-UA"/>
        </w:rPr>
        <w:t>4</w:t>
      </w:r>
      <w:r w:rsidR="00B16352" w:rsidRPr="002112CF">
        <w:rPr>
          <w:sz w:val="20"/>
          <w:szCs w:val="20"/>
          <w:lang w:val="uk-UA"/>
        </w:rPr>
        <w:t xml:space="preserve">» </w:t>
      </w:r>
      <w:r w:rsidR="00DE55BB">
        <w:rPr>
          <w:sz w:val="20"/>
          <w:szCs w:val="20"/>
          <w:lang w:val="uk-UA"/>
        </w:rPr>
        <w:t>квітня</w:t>
      </w:r>
      <w:r w:rsidR="00B16352" w:rsidRPr="002112CF">
        <w:rPr>
          <w:sz w:val="20"/>
          <w:szCs w:val="20"/>
          <w:lang w:val="uk-UA"/>
        </w:rPr>
        <w:t xml:space="preserve"> </w:t>
      </w:r>
      <w:r w:rsidRPr="00997CAC">
        <w:rPr>
          <w:sz w:val="20"/>
          <w:szCs w:val="20"/>
          <w:lang w:val="uk-UA"/>
        </w:rPr>
        <w:t>20</w:t>
      </w:r>
      <w:r w:rsidR="00A41820" w:rsidRPr="00997CAC">
        <w:rPr>
          <w:sz w:val="20"/>
          <w:szCs w:val="20"/>
          <w:lang w:val="uk-UA"/>
        </w:rPr>
        <w:t>2</w:t>
      </w:r>
      <w:r w:rsidR="00DE55BB">
        <w:rPr>
          <w:sz w:val="20"/>
          <w:szCs w:val="20"/>
          <w:lang w:val="uk-UA"/>
        </w:rPr>
        <w:t>1</w:t>
      </w:r>
      <w:r w:rsidR="00B16352">
        <w:rPr>
          <w:sz w:val="20"/>
          <w:szCs w:val="20"/>
          <w:lang w:val="uk-UA"/>
        </w:rPr>
        <w:t xml:space="preserve"> </w:t>
      </w:r>
      <w:r w:rsidRPr="00997CAC">
        <w:rPr>
          <w:sz w:val="20"/>
          <w:szCs w:val="20"/>
          <w:lang w:val="uk-UA"/>
        </w:rPr>
        <w:t>року</w:t>
      </w:r>
      <w:r w:rsidRPr="00997CAC">
        <w:rPr>
          <w:b/>
          <w:sz w:val="20"/>
          <w:szCs w:val="20"/>
          <w:lang w:val="uk-UA"/>
        </w:rPr>
        <w:t xml:space="preserve">  </w:t>
      </w:r>
      <w:r w:rsidR="006B377D" w:rsidRPr="00997CAC">
        <w:rPr>
          <w:sz w:val="20"/>
          <w:szCs w:val="20"/>
          <w:lang w:val="uk-UA"/>
        </w:rPr>
        <w:t>відбудуться річні</w:t>
      </w:r>
      <w:r w:rsidRPr="00997CAC">
        <w:rPr>
          <w:sz w:val="20"/>
          <w:szCs w:val="20"/>
          <w:lang w:val="uk-UA"/>
        </w:rPr>
        <w:t xml:space="preserve"> загальні збори акціонерів Товариства за адресою:</w:t>
      </w:r>
    </w:p>
    <w:p w:rsidR="003C5D10" w:rsidRPr="00997CAC" w:rsidRDefault="003C5D10" w:rsidP="001A19C1">
      <w:pPr>
        <w:jc w:val="center"/>
        <w:rPr>
          <w:b/>
          <w:sz w:val="20"/>
          <w:szCs w:val="20"/>
          <w:lang w:val="uk-UA"/>
        </w:rPr>
      </w:pPr>
      <w:r w:rsidRPr="00997CAC">
        <w:rPr>
          <w:b/>
          <w:sz w:val="20"/>
          <w:szCs w:val="20"/>
          <w:lang w:val="uk-UA"/>
        </w:rPr>
        <w:t xml:space="preserve">01133  м. Київ, бул. Лесі Українки, 34,  2-й </w:t>
      </w:r>
      <w:r w:rsidR="001A19C1" w:rsidRPr="00997CAC">
        <w:rPr>
          <w:b/>
          <w:sz w:val="20"/>
          <w:szCs w:val="20"/>
          <w:lang w:val="uk-UA"/>
        </w:rPr>
        <w:t>під’їзд (</w:t>
      </w:r>
      <w:r w:rsidR="00B43E0F" w:rsidRPr="00997CAC">
        <w:rPr>
          <w:b/>
          <w:sz w:val="20"/>
          <w:szCs w:val="20"/>
          <w:lang w:val="uk-UA"/>
        </w:rPr>
        <w:t>1</w:t>
      </w:r>
      <w:r w:rsidR="001A19C1" w:rsidRPr="00997CAC">
        <w:rPr>
          <w:b/>
          <w:sz w:val="20"/>
          <w:szCs w:val="20"/>
          <w:lang w:val="uk-UA"/>
        </w:rPr>
        <w:t xml:space="preserve">-й поверх, кім. </w:t>
      </w:r>
      <w:r w:rsidR="001A19C1" w:rsidRPr="00090C46">
        <w:rPr>
          <w:b/>
          <w:sz w:val="20"/>
          <w:szCs w:val="20"/>
          <w:lang w:val="uk-UA"/>
        </w:rPr>
        <w:t xml:space="preserve">№ </w:t>
      </w:r>
      <w:r w:rsidR="00FA686A" w:rsidRPr="00090C46">
        <w:rPr>
          <w:b/>
          <w:sz w:val="20"/>
          <w:szCs w:val="20"/>
          <w:lang w:val="uk-UA"/>
        </w:rPr>
        <w:t>4</w:t>
      </w:r>
      <w:r w:rsidR="001A19C1" w:rsidRPr="00090C46">
        <w:rPr>
          <w:b/>
          <w:sz w:val="20"/>
          <w:szCs w:val="20"/>
          <w:lang w:val="uk-UA"/>
        </w:rPr>
        <w:t>)</w:t>
      </w:r>
    </w:p>
    <w:p w:rsidR="003C5D10" w:rsidRPr="00997CAC" w:rsidRDefault="003C5D10" w:rsidP="003C5D10">
      <w:pPr>
        <w:jc w:val="both"/>
        <w:rPr>
          <w:sz w:val="20"/>
          <w:szCs w:val="20"/>
          <w:lang w:val="uk-UA"/>
        </w:rPr>
      </w:pPr>
      <w:r w:rsidRPr="00997CAC">
        <w:rPr>
          <w:sz w:val="20"/>
          <w:szCs w:val="20"/>
          <w:lang w:val="uk-UA"/>
        </w:rPr>
        <w:t xml:space="preserve">Початок зборів о </w:t>
      </w:r>
      <w:r w:rsidR="00FA686A" w:rsidRPr="00090C46">
        <w:rPr>
          <w:b/>
          <w:sz w:val="20"/>
          <w:szCs w:val="20"/>
          <w:lang w:val="uk-UA"/>
        </w:rPr>
        <w:t>12</w:t>
      </w:r>
      <w:r w:rsidR="00FA686A" w:rsidRPr="00090C46">
        <w:rPr>
          <w:b/>
          <w:sz w:val="20"/>
          <w:szCs w:val="20"/>
          <w:u w:val="words"/>
          <w:vertAlign w:val="superscript"/>
          <w:lang w:val="uk-UA"/>
        </w:rPr>
        <w:t>00</w:t>
      </w:r>
      <w:r w:rsidRPr="00090C46">
        <w:rPr>
          <w:sz w:val="20"/>
          <w:szCs w:val="20"/>
          <w:lang w:val="uk-UA"/>
        </w:rPr>
        <w:t>.</w:t>
      </w:r>
      <w:r w:rsidRPr="00997CAC">
        <w:rPr>
          <w:sz w:val="20"/>
          <w:szCs w:val="20"/>
          <w:lang w:val="uk-UA"/>
        </w:rPr>
        <w:t xml:space="preserve"> Реєстрація учасників зборів буде проводитись </w:t>
      </w:r>
      <w:r w:rsidRPr="00997CAC">
        <w:rPr>
          <w:b/>
          <w:sz w:val="20"/>
          <w:szCs w:val="20"/>
          <w:lang w:val="uk-UA"/>
        </w:rPr>
        <w:t>з 11</w:t>
      </w:r>
      <w:r w:rsidRPr="00997CAC">
        <w:rPr>
          <w:b/>
          <w:sz w:val="20"/>
          <w:szCs w:val="20"/>
          <w:u w:val="words"/>
          <w:vertAlign w:val="superscript"/>
          <w:lang w:val="uk-UA"/>
        </w:rPr>
        <w:t>00</w:t>
      </w:r>
      <w:r w:rsidRPr="00997CAC">
        <w:rPr>
          <w:b/>
          <w:sz w:val="20"/>
          <w:szCs w:val="20"/>
          <w:lang w:val="uk-UA"/>
        </w:rPr>
        <w:t xml:space="preserve"> до 11</w:t>
      </w:r>
      <w:r w:rsidRPr="00997CAC">
        <w:rPr>
          <w:b/>
          <w:sz w:val="20"/>
          <w:szCs w:val="20"/>
          <w:u w:val="words"/>
          <w:vertAlign w:val="superscript"/>
          <w:lang w:val="uk-UA"/>
        </w:rPr>
        <w:t>45</w:t>
      </w:r>
      <w:r w:rsidRPr="00997CAC">
        <w:rPr>
          <w:b/>
          <w:sz w:val="20"/>
          <w:szCs w:val="20"/>
          <w:lang w:val="uk-UA"/>
        </w:rPr>
        <w:t xml:space="preserve"> </w:t>
      </w:r>
      <w:r w:rsidRPr="00997CAC">
        <w:rPr>
          <w:sz w:val="20"/>
          <w:szCs w:val="20"/>
          <w:lang w:val="uk-UA"/>
        </w:rPr>
        <w:t>у день скликання зборів за місцем їх проведення.</w:t>
      </w:r>
    </w:p>
    <w:p w:rsidR="006D5162" w:rsidRPr="00997CAC" w:rsidRDefault="003C5D10" w:rsidP="003C5D10">
      <w:pPr>
        <w:jc w:val="both"/>
        <w:rPr>
          <w:sz w:val="20"/>
          <w:szCs w:val="20"/>
          <w:lang w:val="uk-UA"/>
        </w:rPr>
      </w:pPr>
      <w:r w:rsidRPr="00997CAC">
        <w:rPr>
          <w:sz w:val="20"/>
          <w:szCs w:val="20"/>
          <w:lang w:val="uk-UA"/>
        </w:rPr>
        <w:t xml:space="preserve">Право на участь у загальних зборах мають акціонери Товариства, внесені до переліку акціонерів, складеного станом </w:t>
      </w:r>
      <w:r w:rsidRPr="00B16352">
        <w:rPr>
          <w:sz w:val="20"/>
          <w:szCs w:val="20"/>
          <w:lang w:val="uk-UA"/>
        </w:rPr>
        <w:t>на  24</w:t>
      </w:r>
      <w:r w:rsidRPr="00997CAC">
        <w:rPr>
          <w:sz w:val="20"/>
          <w:szCs w:val="20"/>
          <w:lang w:val="uk-UA"/>
        </w:rPr>
        <w:t xml:space="preserve"> годину  «</w:t>
      </w:r>
      <w:r w:rsidR="00783590">
        <w:rPr>
          <w:sz w:val="20"/>
          <w:szCs w:val="20"/>
          <w:lang w:val="uk-UA"/>
        </w:rPr>
        <w:t>2</w:t>
      </w:r>
      <w:r w:rsidR="00531656">
        <w:rPr>
          <w:sz w:val="20"/>
          <w:szCs w:val="20"/>
          <w:lang w:val="uk-UA"/>
        </w:rPr>
        <w:t>0</w:t>
      </w:r>
      <w:r w:rsidR="00313984" w:rsidRPr="00997CAC">
        <w:rPr>
          <w:sz w:val="20"/>
          <w:szCs w:val="20"/>
          <w:lang w:val="uk-UA"/>
        </w:rPr>
        <w:t xml:space="preserve">» </w:t>
      </w:r>
      <w:r w:rsidR="00DA2203">
        <w:rPr>
          <w:sz w:val="20"/>
          <w:szCs w:val="20"/>
          <w:lang w:val="uk-UA"/>
        </w:rPr>
        <w:t xml:space="preserve">квітня </w:t>
      </w:r>
      <w:r w:rsidRPr="00997CAC">
        <w:rPr>
          <w:sz w:val="20"/>
          <w:szCs w:val="20"/>
          <w:lang w:val="uk-UA"/>
        </w:rPr>
        <w:t>20</w:t>
      </w:r>
      <w:r w:rsidR="00A41820" w:rsidRPr="00997CAC">
        <w:rPr>
          <w:sz w:val="20"/>
          <w:szCs w:val="20"/>
          <w:lang w:val="uk-UA"/>
        </w:rPr>
        <w:t>2</w:t>
      </w:r>
      <w:r w:rsidR="00DA2203">
        <w:rPr>
          <w:sz w:val="20"/>
          <w:szCs w:val="20"/>
          <w:lang w:val="uk-UA"/>
        </w:rPr>
        <w:t>1</w:t>
      </w:r>
      <w:r w:rsidR="001A19C1" w:rsidRPr="00997CAC">
        <w:rPr>
          <w:sz w:val="20"/>
          <w:szCs w:val="20"/>
          <w:lang w:val="uk-UA"/>
        </w:rPr>
        <w:t xml:space="preserve"> року.</w:t>
      </w:r>
    </w:p>
    <w:p w:rsidR="003C5D10" w:rsidRPr="00997CAC" w:rsidRDefault="006D5162" w:rsidP="003C5D10">
      <w:pPr>
        <w:jc w:val="both"/>
        <w:rPr>
          <w:sz w:val="20"/>
          <w:szCs w:val="20"/>
          <w:lang w:val="uk-UA"/>
        </w:rPr>
      </w:pPr>
      <w:r w:rsidRPr="00997CAC">
        <w:rPr>
          <w:sz w:val="20"/>
          <w:szCs w:val="20"/>
          <w:lang w:val="uk-UA"/>
        </w:rPr>
        <w:t>Загальна кількість акцій Товариства на дату складання переліку осіб, яким надсилається повідомлення про проведення загальних зборів, складає 200 000 000 простих акцій.</w:t>
      </w:r>
    </w:p>
    <w:p w:rsidR="006D5162" w:rsidRPr="00997CAC" w:rsidRDefault="006D5162" w:rsidP="006D5162">
      <w:pPr>
        <w:jc w:val="both"/>
        <w:rPr>
          <w:sz w:val="20"/>
          <w:szCs w:val="20"/>
          <w:lang w:val="uk-UA"/>
        </w:rPr>
      </w:pPr>
      <w:r w:rsidRPr="00997CAC">
        <w:rPr>
          <w:sz w:val="20"/>
          <w:szCs w:val="20"/>
          <w:lang w:val="uk-UA"/>
        </w:rPr>
        <w:t xml:space="preserve">Кількість голосуючих акцій Товариства на дату складання переліку осіб, яким надсилається повідомлення про проведення загальних зборів, складає  </w:t>
      </w:r>
      <w:r w:rsidR="000C3451" w:rsidRPr="00997CAC">
        <w:rPr>
          <w:sz w:val="20"/>
          <w:szCs w:val="20"/>
          <w:lang w:val="uk-UA"/>
        </w:rPr>
        <w:t>194 135 499</w:t>
      </w:r>
      <w:r w:rsidR="00462390" w:rsidRPr="00997CAC">
        <w:rPr>
          <w:sz w:val="20"/>
          <w:szCs w:val="20"/>
          <w:lang w:val="uk-UA"/>
        </w:rPr>
        <w:t xml:space="preserve"> </w:t>
      </w:r>
      <w:r w:rsidRPr="00997CAC">
        <w:rPr>
          <w:sz w:val="20"/>
          <w:szCs w:val="20"/>
          <w:lang w:val="uk-UA"/>
        </w:rPr>
        <w:t>акцій.</w:t>
      </w:r>
    </w:p>
    <w:p w:rsidR="006D5162" w:rsidRPr="00997CAC" w:rsidRDefault="006D5162" w:rsidP="003C5D10">
      <w:pPr>
        <w:jc w:val="both"/>
        <w:rPr>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4460"/>
        <w:gridCol w:w="4917"/>
      </w:tblGrid>
      <w:tr w:rsidR="000D7DEF" w:rsidRPr="00997CAC" w:rsidTr="00D11960">
        <w:tc>
          <w:tcPr>
            <w:tcW w:w="817" w:type="dxa"/>
            <w:shd w:val="clear" w:color="auto" w:fill="auto"/>
          </w:tcPr>
          <w:p w:rsidR="000D7DEF" w:rsidRPr="00997CAC" w:rsidRDefault="000D7DEF" w:rsidP="00716900">
            <w:pPr>
              <w:jc w:val="both"/>
              <w:rPr>
                <w:b/>
                <w:sz w:val="20"/>
                <w:szCs w:val="20"/>
                <w:lang w:val="uk-UA"/>
              </w:rPr>
            </w:pPr>
            <w:r w:rsidRPr="00997CAC">
              <w:rPr>
                <w:b/>
                <w:sz w:val="20"/>
                <w:szCs w:val="20"/>
                <w:lang w:val="uk-UA"/>
              </w:rPr>
              <w:t>№ з/п</w:t>
            </w:r>
          </w:p>
        </w:tc>
        <w:tc>
          <w:tcPr>
            <w:tcW w:w="4460" w:type="dxa"/>
            <w:shd w:val="clear" w:color="auto" w:fill="auto"/>
          </w:tcPr>
          <w:p w:rsidR="000D7DEF" w:rsidRPr="00997CAC" w:rsidRDefault="000D7DEF" w:rsidP="00716900">
            <w:pPr>
              <w:tabs>
                <w:tab w:val="left" w:pos="1290"/>
              </w:tabs>
              <w:jc w:val="center"/>
              <w:rPr>
                <w:b/>
                <w:sz w:val="20"/>
                <w:szCs w:val="20"/>
                <w:lang w:val="uk-UA"/>
              </w:rPr>
            </w:pPr>
            <w:r w:rsidRPr="00997CAC">
              <w:rPr>
                <w:b/>
                <w:sz w:val="20"/>
                <w:szCs w:val="20"/>
                <w:lang w:val="uk-UA"/>
              </w:rPr>
              <w:t>Проект питань, включених до проекту порядку денного</w:t>
            </w:r>
          </w:p>
        </w:tc>
        <w:tc>
          <w:tcPr>
            <w:tcW w:w="4917" w:type="dxa"/>
            <w:shd w:val="clear" w:color="auto" w:fill="auto"/>
          </w:tcPr>
          <w:p w:rsidR="000D7DEF" w:rsidRPr="00997CAC" w:rsidRDefault="000D7DEF" w:rsidP="00716900">
            <w:pPr>
              <w:jc w:val="center"/>
              <w:rPr>
                <w:b/>
                <w:sz w:val="20"/>
                <w:szCs w:val="20"/>
                <w:lang w:val="uk-UA"/>
              </w:rPr>
            </w:pPr>
            <w:r w:rsidRPr="00997CAC">
              <w:rPr>
                <w:b/>
                <w:sz w:val="20"/>
                <w:szCs w:val="20"/>
                <w:lang w:val="uk-UA"/>
              </w:rPr>
              <w:t>Проект рішення щодо кожного з питань</w:t>
            </w:r>
          </w:p>
        </w:tc>
      </w:tr>
      <w:tr w:rsidR="000D7DEF" w:rsidRPr="00997CAC" w:rsidTr="00D11960">
        <w:tc>
          <w:tcPr>
            <w:tcW w:w="817" w:type="dxa"/>
            <w:shd w:val="clear" w:color="auto" w:fill="auto"/>
          </w:tcPr>
          <w:p w:rsidR="000D7DEF" w:rsidRPr="00997CAC" w:rsidRDefault="000D7DEF" w:rsidP="00716900">
            <w:pPr>
              <w:jc w:val="both"/>
              <w:rPr>
                <w:sz w:val="20"/>
                <w:szCs w:val="20"/>
                <w:lang w:val="uk-UA"/>
              </w:rPr>
            </w:pPr>
            <w:r w:rsidRPr="00997CAC">
              <w:rPr>
                <w:sz w:val="20"/>
                <w:szCs w:val="20"/>
                <w:lang w:val="uk-UA"/>
              </w:rPr>
              <w:t>1</w:t>
            </w:r>
          </w:p>
        </w:tc>
        <w:tc>
          <w:tcPr>
            <w:tcW w:w="4460" w:type="dxa"/>
            <w:shd w:val="clear" w:color="auto" w:fill="auto"/>
          </w:tcPr>
          <w:p w:rsidR="000D7DEF" w:rsidRPr="00997CAC" w:rsidRDefault="000D7DEF" w:rsidP="00716900">
            <w:pPr>
              <w:jc w:val="both"/>
              <w:rPr>
                <w:sz w:val="20"/>
                <w:szCs w:val="20"/>
                <w:lang w:val="uk-UA"/>
              </w:rPr>
            </w:pPr>
            <w:r w:rsidRPr="00997CAC">
              <w:rPr>
                <w:sz w:val="20"/>
                <w:szCs w:val="20"/>
                <w:lang w:val="uk-UA"/>
              </w:rPr>
              <w:t>Обрання членів лічильної комісії, прийняття рішення про припинення їх повноважень</w:t>
            </w:r>
          </w:p>
        </w:tc>
        <w:tc>
          <w:tcPr>
            <w:tcW w:w="4917" w:type="dxa"/>
            <w:shd w:val="clear" w:color="auto" w:fill="auto"/>
          </w:tcPr>
          <w:p w:rsidR="00FD168C" w:rsidRPr="00997CAC" w:rsidRDefault="000D7DEF" w:rsidP="00011C75">
            <w:pPr>
              <w:jc w:val="both"/>
              <w:rPr>
                <w:color w:val="FF0000"/>
                <w:sz w:val="20"/>
                <w:szCs w:val="20"/>
                <w:lang w:val="uk-UA"/>
              </w:rPr>
            </w:pPr>
            <w:r w:rsidRPr="00997CAC">
              <w:rPr>
                <w:sz w:val="20"/>
                <w:szCs w:val="20"/>
                <w:lang w:val="uk-UA"/>
              </w:rPr>
              <w:t>Обрати до складу лічильної комісії для підрахунку голосів за результатами прийнятих  акціонерами рішень з питань порядку денного ц</w:t>
            </w:r>
            <w:r w:rsidR="00090C46">
              <w:rPr>
                <w:sz w:val="20"/>
                <w:szCs w:val="20"/>
                <w:lang w:val="uk-UA"/>
              </w:rPr>
              <w:t xml:space="preserve">их загальних зборів одну особу: </w:t>
            </w:r>
            <w:r w:rsidR="00FA686A" w:rsidRPr="00090C46">
              <w:rPr>
                <w:sz w:val="20"/>
                <w:szCs w:val="20"/>
                <w:lang w:val="uk-UA"/>
              </w:rPr>
              <w:t>Долженко Ангеліну Володимирівну</w:t>
            </w:r>
            <w:r w:rsidRPr="00997CAC">
              <w:rPr>
                <w:sz w:val="20"/>
                <w:szCs w:val="20"/>
                <w:lang w:val="uk-UA"/>
              </w:rPr>
              <w:t xml:space="preserve"> – Головою лічильної комісії</w:t>
            </w:r>
            <w:r w:rsidR="00F52315" w:rsidRPr="00997CAC">
              <w:rPr>
                <w:sz w:val="20"/>
                <w:szCs w:val="20"/>
                <w:lang w:val="uk-UA"/>
              </w:rPr>
              <w:t xml:space="preserve">, зі строком повноважень – до закриття загальних зборів акціонерів Товариства. </w:t>
            </w:r>
          </w:p>
        </w:tc>
      </w:tr>
      <w:tr w:rsidR="000D7DEF" w:rsidRPr="00997CAC" w:rsidTr="00D11960">
        <w:tc>
          <w:tcPr>
            <w:tcW w:w="817" w:type="dxa"/>
            <w:shd w:val="clear" w:color="auto" w:fill="auto"/>
          </w:tcPr>
          <w:p w:rsidR="000D7DEF" w:rsidRPr="00997CAC" w:rsidRDefault="000D7DEF" w:rsidP="00716900">
            <w:pPr>
              <w:jc w:val="both"/>
              <w:rPr>
                <w:sz w:val="20"/>
                <w:szCs w:val="20"/>
                <w:lang w:val="uk-UA"/>
              </w:rPr>
            </w:pPr>
            <w:r w:rsidRPr="00997CAC">
              <w:rPr>
                <w:sz w:val="20"/>
                <w:szCs w:val="20"/>
                <w:lang w:val="uk-UA"/>
              </w:rPr>
              <w:t>2</w:t>
            </w:r>
          </w:p>
        </w:tc>
        <w:tc>
          <w:tcPr>
            <w:tcW w:w="4460" w:type="dxa"/>
            <w:shd w:val="clear" w:color="auto" w:fill="auto"/>
          </w:tcPr>
          <w:p w:rsidR="000D7DEF" w:rsidRPr="00997CAC" w:rsidRDefault="000D7DEF" w:rsidP="00716900">
            <w:pPr>
              <w:jc w:val="both"/>
              <w:rPr>
                <w:sz w:val="20"/>
                <w:szCs w:val="20"/>
                <w:lang w:val="uk-UA"/>
              </w:rPr>
            </w:pPr>
            <w:r w:rsidRPr="00997CAC">
              <w:rPr>
                <w:sz w:val="20"/>
                <w:szCs w:val="20"/>
                <w:lang w:val="uk-UA"/>
              </w:rPr>
              <w:t>Обрання голови загальних зборів акціонерів Товариства</w:t>
            </w:r>
          </w:p>
        </w:tc>
        <w:tc>
          <w:tcPr>
            <w:tcW w:w="4917" w:type="dxa"/>
            <w:shd w:val="clear" w:color="auto" w:fill="auto"/>
          </w:tcPr>
          <w:p w:rsidR="000D7DEF" w:rsidRPr="00997CAC" w:rsidRDefault="000D7DEF" w:rsidP="00090C46">
            <w:pPr>
              <w:jc w:val="both"/>
              <w:rPr>
                <w:sz w:val="20"/>
                <w:szCs w:val="20"/>
                <w:lang w:val="uk-UA"/>
              </w:rPr>
            </w:pPr>
            <w:r w:rsidRPr="00997CAC">
              <w:rPr>
                <w:sz w:val="20"/>
                <w:szCs w:val="20"/>
                <w:lang w:val="uk-UA"/>
              </w:rPr>
              <w:t xml:space="preserve">Обрати головою загальних зборів акціонерів Товариства  </w:t>
            </w:r>
            <w:r w:rsidR="00FA686A" w:rsidRPr="00090C46">
              <w:rPr>
                <w:sz w:val="20"/>
                <w:szCs w:val="20"/>
                <w:lang w:val="uk-UA"/>
              </w:rPr>
              <w:t>Кудінова Кирила Євгеновича</w:t>
            </w:r>
            <w:r w:rsidRPr="00997CAC">
              <w:rPr>
                <w:sz w:val="20"/>
                <w:szCs w:val="20"/>
                <w:lang w:val="uk-UA"/>
              </w:rPr>
              <w:t>.</w:t>
            </w:r>
          </w:p>
        </w:tc>
      </w:tr>
      <w:tr w:rsidR="000D7DEF" w:rsidRPr="00997CAC" w:rsidTr="00D11960">
        <w:tc>
          <w:tcPr>
            <w:tcW w:w="817" w:type="dxa"/>
            <w:shd w:val="clear" w:color="auto" w:fill="auto"/>
          </w:tcPr>
          <w:p w:rsidR="000D7DEF" w:rsidRPr="00997CAC" w:rsidRDefault="000D7DEF" w:rsidP="00716900">
            <w:pPr>
              <w:jc w:val="both"/>
              <w:rPr>
                <w:sz w:val="20"/>
                <w:szCs w:val="20"/>
                <w:lang w:val="uk-UA"/>
              </w:rPr>
            </w:pPr>
            <w:r w:rsidRPr="00997CAC">
              <w:rPr>
                <w:sz w:val="20"/>
                <w:szCs w:val="20"/>
                <w:lang w:val="uk-UA"/>
              </w:rPr>
              <w:t>3</w:t>
            </w:r>
          </w:p>
        </w:tc>
        <w:tc>
          <w:tcPr>
            <w:tcW w:w="4460" w:type="dxa"/>
            <w:shd w:val="clear" w:color="auto" w:fill="auto"/>
          </w:tcPr>
          <w:p w:rsidR="000D7DEF" w:rsidRPr="00997CAC" w:rsidRDefault="000D7DEF" w:rsidP="00716900">
            <w:pPr>
              <w:jc w:val="both"/>
              <w:rPr>
                <w:sz w:val="20"/>
                <w:szCs w:val="20"/>
                <w:lang w:val="uk-UA"/>
              </w:rPr>
            </w:pPr>
            <w:r w:rsidRPr="00997CAC">
              <w:rPr>
                <w:sz w:val="20"/>
                <w:szCs w:val="20"/>
                <w:lang w:val="uk-UA"/>
              </w:rPr>
              <w:t>Обрання секретаря загальних зборів акціонерів Товариства</w:t>
            </w:r>
          </w:p>
        </w:tc>
        <w:tc>
          <w:tcPr>
            <w:tcW w:w="4917" w:type="dxa"/>
            <w:shd w:val="clear" w:color="auto" w:fill="auto"/>
          </w:tcPr>
          <w:p w:rsidR="000D7DEF" w:rsidRPr="00997CAC" w:rsidRDefault="000D7DEF" w:rsidP="00997CAC">
            <w:pPr>
              <w:jc w:val="both"/>
              <w:rPr>
                <w:sz w:val="20"/>
                <w:szCs w:val="20"/>
                <w:lang w:val="uk-UA"/>
              </w:rPr>
            </w:pPr>
            <w:r w:rsidRPr="00997CAC">
              <w:rPr>
                <w:sz w:val="20"/>
                <w:szCs w:val="20"/>
                <w:lang w:val="uk-UA"/>
              </w:rPr>
              <w:t xml:space="preserve">Обрати секретарем загальних зборів акціонерів Товариства  </w:t>
            </w:r>
            <w:r w:rsidR="00FA686A" w:rsidRPr="00090C46">
              <w:rPr>
                <w:sz w:val="20"/>
                <w:szCs w:val="20"/>
                <w:lang w:val="uk-UA"/>
              </w:rPr>
              <w:t>Кухар Катерину Іванівну</w:t>
            </w:r>
          </w:p>
        </w:tc>
      </w:tr>
      <w:tr w:rsidR="000D7DEF" w:rsidRPr="001A7823" w:rsidTr="00D11960">
        <w:tc>
          <w:tcPr>
            <w:tcW w:w="817" w:type="dxa"/>
            <w:shd w:val="clear" w:color="auto" w:fill="auto"/>
          </w:tcPr>
          <w:p w:rsidR="000D7DEF" w:rsidRPr="00997CAC" w:rsidRDefault="000D7DEF" w:rsidP="00716900">
            <w:pPr>
              <w:jc w:val="both"/>
              <w:rPr>
                <w:sz w:val="20"/>
                <w:szCs w:val="20"/>
                <w:lang w:val="uk-UA"/>
              </w:rPr>
            </w:pPr>
            <w:r w:rsidRPr="00997CAC">
              <w:rPr>
                <w:sz w:val="20"/>
                <w:szCs w:val="20"/>
                <w:lang w:val="uk-UA"/>
              </w:rPr>
              <w:t>4</w:t>
            </w:r>
          </w:p>
        </w:tc>
        <w:tc>
          <w:tcPr>
            <w:tcW w:w="4460" w:type="dxa"/>
            <w:shd w:val="clear" w:color="auto" w:fill="auto"/>
          </w:tcPr>
          <w:p w:rsidR="000D7DEF" w:rsidRPr="00997CAC" w:rsidRDefault="000D7DEF" w:rsidP="00716900">
            <w:pPr>
              <w:jc w:val="both"/>
              <w:rPr>
                <w:sz w:val="20"/>
                <w:szCs w:val="20"/>
                <w:lang w:val="uk-UA"/>
              </w:rPr>
            </w:pPr>
            <w:r w:rsidRPr="00997CAC">
              <w:rPr>
                <w:sz w:val="20"/>
                <w:szCs w:val="20"/>
                <w:lang w:val="uk-UA"/>
              </w:rPr>
              <w:t>Затвердження Регламенту загальних зборів акціонерів Товариства</w:t>
            </w:r>
          </w:p>
        </w:tc>
        <w:tc>
          <w:tcPr>
            <w:tcW w:w="4917" w:type="dxa"/>
            <w:shd w:val="clear" w:color="auto" w:fill="auto"/>
          </w:tcPr>
          <w:p w:rsidR="000D7DEF" w:rsidRPr="00997CAC" w:rsidRDefault="000D7DEF" w:rsidP="00716900">
            <w:pPr>
              <w:jc w:val="both"/>
              <w:rPr>
                <w:sz w:val="20"/>
                <w:szCs w:val="20"/>
                <w:lang w:val="uk-UA"/>
              </w:rPr>
            </w:pPr>
            <w:r w:rsidRPr="00997CAC">
              <w:rPr>
                <w:sz w:val="20"/>
                <w:szCs w:val="20"/>
                <w:lang w:val="uk-UA"/>
              </w:rPr>
              <w:t>Затвердити наступний Регламент проведення загальних зборів акціонерів Товариства: доповіді з кожного питання – 10 хв., обговорення – 5 хв., виступи з місць – 3 хв., голосування з питань порядку денного загальних зборів – 5 хв., підрахунок голосів за результатами голосування – 10 хв., оголошення підсумків голосування Головою лічильної  комісії – 5 хв.</w:t>
            </w:r>
          </w:p>
        </w:tc>
      </w:tr>
      <w:tr w:rsidR="000D7DEF" w:rsidRPr="00997CAC" w:rsidTr="00D11960">
        <w:tc>
          <w:tcPr>
            <w:tcW w:w="817" w:type="dxa"/>
            <w:shd w:val="clear" w:color="auto" w:fill="auto"/>
          </w:tcPr>
          <w:p w:rsidR="000D7DEF" w:rsidRPr="00997CAC" w:rsidRDefault="000D7DEF" w:rsidP="00716900">
            <w:pPr>
              <w:jc w:val="both"/>
              <w:rPr>
                <w:sz w:val="20"/>
                <w:szCs w:val="20"/>
                <w:lang w:val="uk-UA"/>
              </w:rPr>
            </w:pPr>
            <w:r w:rsidRPr="00997CAC">
              <w:rPr>
                <w:sz w:val="20"/>
                <w:szCs w:val="20"/>
                <w:lang w:val="uk-UA"/>
              </w:rPr>
              <w:t>5</w:t>
            </w:r>
          </w:p>
        </w:tc>
        <w:tc>
          <w:tcPr>
            <w:tcW w:w="4460" w:type="dxa"/>
            <w:shd w:val="clear" w:color="auto" w:fill="auto"/>
          </w:tcPr>
          <w:p w:rsidR="000D7DEF" w:rsidRPr="00997CAC" w:rsidRDefault="000D7DEF" w:rsidP="00706F72">
            <w:pPr>
              <w:jc w:val="both"/>
              <w:rPr>
                <w:sz w:val="20"/>
                <w:szCs w:val="20"/>
                <w:lang w:val="uk-UA"/>
              </w:rPr>
            </w:pPr>
            <w:r w:rsidRPr="00997CAC">
              <w:rPr>
                <w:sz w:val="20"/>
                <w:szCs w:val="20"/>
                <w:lang w:val="uk-UA"/>
              </w:rPr>
              <w:t>Прийняття рішення за наслідками розгляду звіту Наглядової ради за 20</w:t>
            </w:r>
            <w:r w:rsidR="00A432A9">
              <w:rPr>
                <w:sz w:val="20"/>
                <w:szCs w:val="20"/>
                <w:lang w:val="uk-UA"/>
              </w:rPr>
              <w:t>20</w:t>
            </w:r>
            <w:r w:rsidRPr="00997CAC">
              <w:rPr>
                <w:sz w:val="20"/>
                <w:szCs w:val="20"/>
                <w:lang w:val="uk-UA"/>
              </w:rPr>
              <w:t xml:space="preserve"> рік</w:t>
            </w:r>
          </w:p>
        </w:tc>
        <w:tc>
          <w:tcPr>
            <w:tcW w:w="4917" w:type="dxa"/>
            <w:shd w:val="clear" w:color="auto" w:fill="auto"/>
          </w:tcPr>
          <w:p w:rsidR="000D7DEF" w:rsidRPr="00997CAC" w:rsidRDefault="000D7DEF" w:rsidP="00A41820">
            <w:pPr>
              <w:jc w:val="both"/>
              <w:rPr>
                <w:sz w:val="20"/>
                <w:szCs w:val="20"/>
                <w:lang w:val="uk-UA"/>
              </w:rPr>
            </w:pPr>
            <w:r w:rsidRPr="00997CAC">
              <w:rPr>
                <w:sz w:val="20"/>
                <w:szCs w:val="20"/>
                <w:lang w:val="uk-UA"/>
              </w:rPr>
              <w:t>Звіт Наглядової ради Товариства за 20</w:t>
            </w:r>
            <w:r w:rsidR="00E73571">
              <w:rPr>
                <w:sz w:val="20"/>
                <w:szCs w:val="20"/>
                <w:lang w:val="uk-UA"/>
              </w:rPr>
              <w:t>20</w:t>
            </w:r>
            <w:r w:rsidRPr="00997CAC">
              <w:rPr>
                <w:sz w:val="20"/>
                <w:szCs w:val="20"/>
                <w:lang w:val="uk-UA"/>
              </w:rPr>
              <w:t xml:space="preserve">  рік прийняти до відома,  роботу  Наглядової ради Товариства за 20</w:t>
            </w:r>
            <w:r w:rsidR="00934562">
              <w:rPr>
                <w:sz w:val="20"/>
                <w:szCs w:val="20"/>
                <w:lang w:val="uk-UA"/>
              </w:rPr>
              <w:t>20 рік</w:t>
            </w:r>
            <w:r w:rsidRPr="00997CAC">
              <w:rPr>
                <w:sz w:val="20"/>
                <w:szCs w:val="20"/>
                <w:lang w:val="uk-UA"/>
              </w:rPr>
              <w:t xml:space="preserve"> визнати задовільною</w:t>
            </w:r>
          </w:p>
        </w:tc>
      </w:tr>
      <w:tr w:rsidR="000D7DEF" w:rsidRPr="00997CAC" w:rsidTr="00D11960">
        <w:tc>
          <w:tcPr>
            <w:tcW w:w="817" w:type="dxa"/>
            <w:shd w:val="clear" w:color="auto" w:fill="auto"/>
          </w:tcPr>
          <w:p w:rsidR="000D7DEF" w:rsidRPr="00997CAC" w:rsidRDefault="000D7DEF" w:rsidP="00716900">
            <w:pPr>
              <w:jc w:val="both"/>
              <w:rPr>
                <w:sz w:val="20"/>
                <w:szCs w:val="20"/>
                <w:lang w:val="uk-UA"/>
              </w:rPr>
            </w:pPr>
            <w:r w:rsidRPr="00997CAC">
              <w:rPr>
                <w:sz w:val="20"/>
                <w:szCs w:val="20"/>
                <w:lang w:val="uk-UA"/>
              </w:rPr>
              <w:t>6</w:t>
            </w:r>
          </w:p>
        </w:tc>
        <w:tc>
          <w:tcPr>
            <w:tcW w:w="4460" w:type="dxa"/>
            <w:shd w:val="clear" w:color="auto" w:fill="auto"/>
          </w:tcPr>
          <w:p w:rsidR="000D7DEF" w:rsidRPr="00997CAC" w:rsidRDefault="000D7DEF" w:rsidP="00706F72">
            <w:pPr>
              <w:jc w:val="both"/>
              <w:rPr>
                <w:sz w:val="20"/>
                <w:szCs w:val="20"/>
                <w:lang w:val="uk-UA"/>
              </w:rPr>
            </w:pPr>
            <w:r w:rsidRPr="00997CAC">
              <w:rPr>
                <w:sz w:val="20"/>
                <w:szCs w:val="20"/>
                <w:lang w:val="uk-UA"/>
              </w:rPr>
              <w:t>Прийняття рішення за наслідками розгляду звіту Генерального директора стосовно фінансово-господарської діяльності Товариства за 20</w:t>
            </w:r>
            <w:r w:rsidR="00A432A9">
              <w:rPr>
                <w:sz w:val="20"/>
                <w:szCs w:val="20"/>
                <w:lang w:val="uk-UA"/>
              </w:rPr>
              <w:t>20</w:t>
            </w:r>
            <w:r w:rsidR="00706F72" w:rsidRPr="00997CAC">
              <w:rPr>
                <w:sz w:val="20"/>
                <w:szCs w:val="20"/>
                <w:lang w:val="uk-UA"/>
              </w:rPr>
              <w:t xml:space="preserve"> </w:t>
            </w:r>
            <w:r w:rsidRPr="00997CAC">
              <w:rPr>
                <w:sz w:val="20"/>
                <w:szCs w:val="20"/>
                <w:lang w:val="uk-UA"/>
              </w:rPr>
              <w:t>рік</w:t>
            </w:r>
          </w:p>
        </w:tc>
        <w:tc>
          <w:tcPr>
            <w:tcW w:w="4917" w:type="dxa"/>
            <w:shd w:val="clear" w:color="auto" w:fill="auto"/>
          </w:tcPr>
          <w:p w:rsidR="000D7DEF" w:rsidRPr="00997CAC" w:rsidRDefault="000D7DEF" w:rsidP="00A41820">
            <w:pPr>
              <w:rPr>
                <w:sz w:val="20"/>
                <w:szCs w:val="20"/>
                <w:lang w:val="uk-UA"/>
              </w:rPr>
            </w:pPr>
            <w:r w:rsidRPr="00997CAC">
              <w:rPr>
                <w:sz w:val="20"/>
                <w:szCs w:val="20"/>
                <w:lang w:val="uk-UA"/>
              </w:rPr>
              <w:t>Звіт Генерального директора Товариства за 2</w:t>
            </w:r>
            <w:r w:rsidR="00E73571">
              <w:rPr>
                <w:sz w:val="20"/>
                <w:szCs w:val="20"/>
                <w:lang w:val="uk-UA"/>
              </w:rPr>
              <w:t>020 рік</w:t>
            </w:r>
            <w:r w:rsidRPr="00997CAC">
              <w:rPr>
                <w:sz w:val="20"/>
                <w:szCs w:val="20"/>
                <w:lang w:val="uk-UA"/>
              </w:rPr>
              <w:t xml:space="preserve"> прийняти до відома,  роботу  Генерального ди</w:t>
            </w:r>
            <w:r w:rsidR="00E73571">
              <w:rPr>
                <w:sz w:val="20"/>
                <w:szCs w:val="20"/>
                <w:lang w:val="uk-UA"/>
              </w:rPr>
              <w:t>ре</w:t>
            </w:r>
            <w:r w:rsidRPr="00997CAC">
              <w:rPr>
                <w:sz w:val="20"/>
                <w:szCs w:val="20"/>
                <w:lang w:val="uk-UA"/>
              </w:rPr>
              <w:t>ктора Товариства  за 20</w:t>
            </w:r>
            <w:r w:rsidR="0037043B">
              <w:rPr>
                <w:sz w:val="20"/>
                <w:szCs w:val="20"/>
                <w:lang w:val="uk-UA"/>
              </w:rPr>
              <w:t>20</w:t>
            </w:r>
            <w:r w:rsidRPr="00997CAC">
              <w:rPr>
                <w:sz w:val="20"/>
                <w:szCs w:val="20"/>
                <w:lang w:val="uk-UA"/>
              </w:rPr>
              <w:t xml:space="preserve"> рік визнати задовільною</w:t>
            </w:r>
          </w:p>
        </w:tc>
      </w:tr>
      <w:tr w:rsidR="000D7DEF" w:rsidRPr="00997CAC" w:rsidTr="00D11960">
        <w:tc>
          <w:tcPr>
            <w:tcW w:w="817" w:type="dxa"/>
            <w:shd w:val="clear" w:color="auto" w:fill="auto"/>
          </w:tcPr>
          <w:p w:rsidR="000D7DEF" w:rsidRPr="00997CAC" w:rsidRDefault="00D01AE3" w:rsidP="00716900">
            <w:pPr>
              <w:jc w:val="both"/>
              <w:rPr>
                <w:sz w:val="20"/>
                <w:szCs w:val="20"/>
                <w:lang w:val="uk-UA"/>
              </w:rPr>
            </w:pPr>
            <w:r>
              <w:rPr>
                <w:sz w:val="20"/>
                <w:szCs w:val="20"/>
                <w:lang w:val="uk-UA"/>
              </w:rPr>
              <w:t>7</w:t>
            </w:r>
          </w:p>
        </w:tc>
        <w:tc>
          <w:tcPr>
            <w:tcW w:w="4460" w:type="dxa"/>
            <w:shd w:val="clear" w:color="auto" w:fill="auto"/>
          </w:tcPr>
          <w:p w:rsidR="000D7DEF" w:rsidRPr="00997CAC" w:rsidRDefault="000D7DEF" w:rsidP="00706F72">
            <w:pPr>
              <w:jc w:val="both"/>
              <w:rPr>
                <w:sz w:val="20"/>
                <w:szCs w:val="20"/>
                <w:lang w:val="uk-UA"/>
              </w:rPr>
            </w:pPr>
            <w:r w:rsidRPr="00997CAC">
              <w:rPr>
                <w:sz w:val="20"/>
                <w:szCs w:val="20"/>
                <w:lang w:val="uk-UA"/>
              </w:rPr>
              <w:t>Затвердження річного фінансового звіту Товариства за 20</w:t>
            </w:r>
            <w:r w:rsidR="00A432A9">
              <w:rPr>
                <w:sz w:val="20"/>
                <w:szCs w:val="20"/>
                <w:lang w:val="uk-UA"/>
              </w:rPr>
              <w:t>20</w:t>
            </w:r>
            <w:r w:rsidRPr="00997CAC">
              <w:rPr>
                <w:sz w:val="20"/>
                <w:szCs w:val="20"/>
                <w:lang w:val="uk-UA"/>
              </w:rPr>
              <w:t xml:space="preserve"> рік</w:t>
            </w:r>
          </w:p>
        </w:tc>
        <w:tc>
          <w:tcPr>
            <w:tcW w:w="4917" w:type="dxa"/>
            <w:shd w:val="clear" w:color="auto" w:fill="auto"/>
          </w:tcPr>
          <w:p w:rsidR="000D7DEF" w:rsidRPr="00997CAC" w:rsidRDefault="000D7DEF" w:rsidP="00706F72">
            <w:pPr>
              <w:jc w:val="both"/>
              <w:rPr>
                <w:sz w:val="20"/>
                <w:szCs w:val="20"/>
                <w:lang w:val="uk-UA"/>
              </w:rPr>
            </w:pPr>
            <w:r w:rsidRPr="00997CAC">
              <w:rPr>
                <w:sz w:val="20"/>
                <w:szCs w:val="20"/>
                <w:lang w:val="uk-UA"/>
              </w:rPr>
              <w:t>Затвердити річний фінансовий звіт Товариства за 20</w:t>
            </w:r>
            <w:r w:rsidR="0037043B">
              <w:rPr>
                <w:sz w:val="20"/>
                <w:szCs w:val="20"/>
                <w:lang w:val="uk-UA"/>
              </w:rPr>
              <w:t>20</w:t>
            </w:r>
            <w:r w:rsidRPr="00997CAC">
              <w:rPr>
                <w:sz w:val="20"/>
                <w:szCs w:val="20"/>
                <w:lang w:val="uk-UA"/>
              </w:rPr>
              <w:t xml:space="preserve"> рік</w:t>
            </w:r>
            <w:r w:rsidR="00D11960" w:rsidRPr="00997CAC">
              <w:rPr>
                <w:sz w:val="20"/>
                <w:szCs w:val="20"/>
                <w:lang w:val="uk-UA"/>
              </w:rPr>
              <w:t>.</w:t>
            </w:r>
          </w:p>
        </w:tc>
      </w:tr>
      <w:tr w:rsidR="000D7DEF" w:rsidRPr="00997CAC" w:rsidTr="00D11960">
        <w:tc>
          <w:tcPr>
            <w:tcW w:w="817" w:type="dxa"/>
            <w:shd w:val="clear" w:color="auto" w:fill="auto"/>
          </w:tcPr>
          <w:p w:rsidR="000D7DEF" w:rsidRPr="00997CAC" w:rsidRDefault="00D01AE3" w:rsidP="00716900">
            <w:pPr>
              <w:jc w:val="both"/>
              <w:rPr>
                <w:sz w:val="20"/>
                <w:szCs w:val="20"/>
                <w:lang w:val="uk-UA"/>
              </w:rPr>
            </w:pPr>
            <w:r>
              <w:rPr>
                <w:sz w:val="20"/>
                <w:szCs w:val="20"/>
                <w:lang w:val="uk-UA"/>
              </w:rPr>
              <w:t>8</w:t>
            </w:r>
          </w:p>
        </w:tc>
        <w:tc>
          <w:tcPr>
            <w:tcW w:w="4460" w:type="dxa"/>
            <w:shd w:val="clear" w:color="auto" w:fill="auto"/>
          </w:tcPr>
          <w:p w:rsidR="000D7DEF" w:rsidRPr="00997CAC" w:rsidRDefault="000D7DEF" w:rsidP="00A41820">
            <w:pPr>
              <w:tabs>
                <w:tab w:val="left" w:pos="1095"/>
              </w:tabs>
              <w:jc w:val="both"/>
              <w:rPr>
                <w:sz w:val="20"/>
                <w:szCs w:val="20"/>
                <w:lang w:val="uk-UA"/>
              </w:rPr>
            </w:pPr>
            <w:r w:rsidRPr="00997CAC">
              <w:rPr>
                <w:sz w:val="20"/>
                <w:szCs w:val="20"/>
                <w:lang w:val="uk-UA"/>
              </w:rPr>
              <w:t>Затвердження порядку розподілу прибутку та збитків Товариства за 20</w:t>
            </w:r>
            <w:r w:rsidR="00E73571">
              <w:rPr>
                <w:sz w:val="20"/>
                <w:szCs w:val="20"/>
                <w:lang w:val="uk-UA"/>
              </w:rPr>
              <w:t>2</w:t>
            </w:r>
            <w:r w:rsidR="00A432A9">
              <w:rPr>
                <w:sz w:val="20"/>
                <w:szCs w:val="20"/>
                <w:lang w:val="uk-UA"/>
              </w:rPr>
              <w:t>0</w:t>
            </w:r>
            <w:r w:rsidRPr="00997CAC">
              <w:rPr>
                <w:sz w:val="20"/>
                <w:szCs w:val="20"/>
                <w:lang w:val="uk-UA"/>
              </w:rPr>
              <w:t xml:space="preserve"> рік</w:t>
            </w:r>
          </w:p>
        </w:tc>
        <w:tc>
          <w:tcPr>
            <w:tcW w:w="4917" w:type="dxa"/>
            <w:shd w:val="clear" w:color="auto" w:fill="auto"/>
          </w:tcPr>
          <w:p w:rsidR="00D11960" w:rsidRPr="00997CAC" w:rsidRDefault="00D11960" w:rsidP="00D11960">
            <w:pPr>
              <w:jc w:val="both"/>
              <w:rPr>
                <w:sz w:val="20"/>
                <w:szCs w:val="20"/>
                <w:lang w:val="uk-UA"/>
              </w:rPr>
            </w:pPr>
            <w:r w:rsidRPr="00997CAC">
              <w:rPr>
                <w:sz w:val="20"/>
                <w:szCs w:val="20"/>
                <w:lang w:val="uk-UA"/>
              </w:rPr>
              <w:t>Затвердити запропонований порядок розподілу прибутку Товариства за 20</w:t>
            </w:r>
            <w:r w:rsidR="0037043B">
              <w:rPr>
                <w:sz w:val="20"/>
                <w:szCs w:val="20"/>
                <w:lang w:val="uk-UA"/>
              </w:rPr>
              <w:t>20</w:t>
            </w:r>
            <w:r w:rsidRPr="00997CAC">
              <w:rPr>
                <w:sz w:val="20"/>
                <w:szCs w:val="20"/>
                <w:lang w:val="uk-UA"/>
              </w:rPr>
              <w:t xml:space="preserve"> рік: весь прибуток за 20</w:t>
            </w:r>
            <w:r w:rsidR="0037043B">
              <w:rPr>
                <w:sz w:val="20"/>
                <w:szCs w:val="20"/>
                <w:lang w:val="uk-UA"/>
              </w:rPr>
              <w:t>20</w:t>
            </w:r>
            <w:r w:rsidRPr="00997CAC">
              <w:rPr>
                <w:sz w:val="20"/>
                <w:szCs w:val="20"/>
                <w:lang w:val="uk-UA"/>
              </w:rPr>
              <w:t xml:space="preserve"> рік в </w:t>
            </w:r>
            <w:r w:rsidRPr="00090C46">
              <w:rPr>
                <w:sz w:val="20"/>
                <w:szCs w:val="20"/>
                <w:lang w:val="uk-UA"/>
              </w:rPr>
              <w:t xml:space="preserve">сумі </w:t>
            </w:r>
            <w:r w:rsidR="001A7823">
              <w:rPr>
                <w:sz w:val="20"/>
                <w:szCs w:val="20"/>
                <w:lang w:val="uk-UA"/>
              </w:rPr>
              <w:t xml:space="preserve">1201 </w:t>
            </w:r>
            <w:r w:rsidRPr="00090C46">
              <w:rPr>
                <w:sz w:val="20"/>
                <w:szCs w:val="20"/>
                <w:lang w:val="uk-UA"/>
              </w:rPr>
              <w:t>грн</w:t>
            </w:r>
            <w:r w:rsidRPr="00997CAC">
              <w:rPr>
                <w:sz w:val="20"/>
                <w:szCs w:val="20"/>
                <w:lang w:val="uk-UA"/>
              </w:rPr>
              <w:t>. (</w:t>
            </w:r>
            <w:r w:rsidR="001A7823">
              <w:rPr>
                <w:sz w:val="20"/>
                <w:szCs w:val="20"/>
                <w:lang w:val="uk-UA"/>
              </w:rPr>
              <w:t>1201</w:t>
            </w:r>
            <w:r w:rsidR="008F056B" w:rsidRPr="00997CAC">
              <w:rPr>
                <w:sz w:val="20"/>
                <w:szCs w:val="20"/>
                <w:lang w:val="uk-UA"/>
              </w:rPr>
              <w:t xml:space="preserve"> грн. </w:t>
            </w:r>
            <w:r w:rsidR="001A7823">
              <w:rPr>
                <w:sz w:val="20"/>
                <w:szCs w:val="20"/>
                <w:lang w:val="uk-UA"/>
              </w:rPr>
              <w:t xml:space="preserve">00 </w:t>
            </w:r>
            <w:r w:rsidR="00FA686A">
              <w:rPr>
                <w:sz w:val="20"/>
                <w:szCs w:val="20"/>
                <w:lang w:val="uk-UA"/>
              </w:rPr>
              <w:t xml:space="preserve"> </w:t>
            </w:r>
            <w:r w:rsidRPr="00997CAC">
              <w:rPr>
                <w:sz w:val="20"/>
                <w:szCs w:val="20"/>
                <w:lang w:val="uk-UA"/>
              </w:rPr>
              <w:t>коп.) залишити нерозподіленим відповідно до п. 14.3. Статуту Товариства.</w:t>
            </w:r>
          </w:p>
          <w:p w:rsidR="00D11960" w:rsidRPr="00997CAC" w:rsidRDefault="00D11960" w:rsidP="00D11960">
            <w:pPr>
              <w:jc w:val="both"/>
              <w:rPr>
                <w:sz w:val="20"/>
                <w:szCs w:val="20"/>
                <w:lang w:val="uk-UA"/>
              </w:rPr>
            </w:pPr>
          </w:p>
        </w:tc>
      </w:tr>
      <w:tr w:rsidR="00EB5D70" w:rsidRPr="00997CAC" w:rsidTr="00D11960">
        <w:tc>
          <w:tcPr>
            <w:tcW w:w="817" w:type="dxa"/>
            <w:shd w:val="clear" w:color="auto" w:fill="auto"/>
          </w:tcPr>
          <w:p w:rsidR="00EB5D70" w:rsidRPr="00997CAC" w:rsidRDefault="00D01AE3" w:rsidP="00EB5D70">
            <w:pPr>
              <w:jc w:val="both"/>
              <w:rPr>
                <w:sz w:val="20"/>
                <w:szCs w:val="20"/>
                <w:lang w:val="uk-UA"/>
              </w:rPr>
            </w:pPr>
            <w:r>
              <w:rPr>
                <w:sz w:val="20"/>
                <w:szCs w:val="20"/>
                <w:lang w:val="uk-UA"/>
              </w:rPr>
              <w:t>9</w:t>
            </w:r>
          </w:p>
          <w:p w:rsidR="00EB5D70" w:rsidRPr="00997CAC" w:rsidRDefault="00EB5D70" w:rsidP="00EB5D70">
            <w:pPr>
              <w:jc w:val="both"/>
              <w:rPr>
                <w:color w:val="00B0F0"/>
                <w:sz w:val="20"/>
                <w:szCs w:val="20"/>
                <w:lang w:val="uk-UA"/>
              </w:rPr>
            </w:pPr>
          </w:p>
          <w:p w:rsidR="00EB5D70" w:rsidRPr="00997CAC" w:rsidRDefault="00EB5D70" w:rsidP="00EB5D70">
            <w:pPr>
              <w:jc w:val="both"/>
              <w:rPr>
                <w:sz w:val="20"/>
                <w:szCs w:val="20"/>
                <w:lang w:val="uk-UA"/>
              </w:rPr>
            </w:pPr>
          </w:p>
        </w:tc>
        <w:tc>
          <w:tcPr>
            <w:tcW w:w="4460" w:type="dxa"/>
            <w:shd w:val="clear" w:color="auto" w:fill="auto"/>
          </w:tcPr>
          <w:p w:rsidR="00EB5D70" w:rsidRPr="00997CAC" w:rsidRDefault="00EB5D70" w:rsidP="00EB5D70">
            <w:pPr>
              <w:jc w:val="both"/>
              <w:rPr>
                <w:sz w:val="20"/>
                <w:szCs w:val="20"/>
                <w:lang w:val="uk-UA"/>
              </w:rPr>
            </w:pPr>
            <w:r w:rsidRPr="00997CAC">
              <w:rPr>
                <w:sz w:val="20"/>
                <w:szCs w:val="20"/>
                <w:lang w:val="uk-UA"/>
              </w:rPr>
              <w:t>Прийняття рішення про надання згоди на вчинення значного правочину або про попереднє надання згоди на вчинення значного правочину</w:t>
            </w:r>
          </w:p>
        </w:tc>
        <w:tc>
          <w:tcPr>
            <w:tcW w:w="4917" w:type="dxa"/>
            <w:shd w:val="clear" w:color="auto" w:fill="auto"/>
          </w:tcPr>
          <w:p w:rsidR="00EB5D70" w:rsidRPr="00997CAC" w:rsidRDefault="00EB5D70" w:rsidP="00EB5D70">
            <w:pPr>
              <w:pStyle w:val="a4"/>
              <w:shd w:val="clear" w:color="auto" w:fill="FFFFFF"/>
              <w:spacing w:before="0" w:beforeAutospacing="0" w:after="0" w:afterAutospacing="0"/>
              <w:jc w:val="both"/>
              <w:rPr>
                <w:sz w:val="20"/>
                <w:szCs w:val="20"/>
              </w:rPr>
            </w:pPr>
            <w:r w:rsidRPr="00997CAC">
              <w:rPr>
                <w:bCs/>
                <w:sz w:val="20"/>
                <w:szCs w:val="20"/>
              </w:rPr>
              <w:t xml:space="preserve">Попередньо погодити вчинення правочинів </w:t>
            </w:r>
            <w:r w:rsidRPr="00997CAC">
              <w:rPr>
                <w:sz w:val="20"/>
                <w:szCs w:val="20"/>
              </w:rPr>
              <w:t xml:space="preserve">з цінними паперами, купівлю – продаж майна, корпоративних прав, одержання кредитів/позик (прийняття грошових зобов’язань), гарантій, акредитивів та/або одержання будь-яких інших банківських продуктів/послуг, інших правочинів будь-якого характеру, вчинення яких вимагатимуть інтереси Товариства, і які можуть вчинятися Товариством протягом не більше як одного року, у яких ринкова вартість майна, робіт або послуг, що є предметом такого правочину, </w:t>
            </w:r>
            <w:r w:rsidR="008E5A36" w:rsidRPr="00997CAC">
              <w:rPr>
                <w:sz w:val="20"/>
                <w:szCs w:val="20"/>
              </w:rPr>
              <w:t>перевищує 25 відсотків вартості активів за даними останньої річної фінансової звітності акціонерного товариства,</w:t>
            </w:r>
          </w:p>
          <w:p w:rsidR="00EB5D70" w:rsidRPr="00997CAC" w:rsidRDefault="00EB5D70" w:rsidP="00EB5D70">
            <w:pPr>
              <w:shd w:val="clear" w:color="auto" w:fill="FFFFFF"/>
              <w:ind w:firstLine="708"/>
              <w:jc w:val="both"/>
              <w:rPr>
                <w:sz w:val="20"/>
                <w:szCs w:val="20"/>
                <w:lang w:val="uk-UA"/>
              </w:rPr>
            </w:pPr>
            <w:r w:rsidRPr="00997CAC">
              <w:rPr>
                <w:sz w:val="20"/>
                <w:szCs w:val="20"/>
                <w:lang w:val="uk-UA"/>
              </w:rPr>
              <w:t>Надати Наглядовій раді повноваження без отримання додаткового рішення Загальних зборів акціонерів:</w:t>
            </w:r>
          </w:p>
          <w:p w:rsidR="00EB5D70" w:rsidRPr="00997CAC" w:rsidRDefault="00EB5D70" w:rsidP="00EB5D70">
            <w:pPr>
              <w:pStyle w:val="a4"/>
              <w:numPr>
                <w:ilvl w:val="0"/>
                <w:numId w:val="3"/>
              </w:numPr>
              <w:shd w:val="clear" w:color="auto" w:fill="FFFFFF"/>
              <w:tabs>
                <w:tab w:val="clear" w:pos="720"/>
                <w:tab w:val="num" w:pos="0"/>
              </w:tabs>
              <w:spacing w:before="0" w:beforeAutospacing="0" w:after="0" w:afterAutospacing="0"/>
              <w:ind w:left="0" w:firstLine="360"/>
              <w:jc w:val="both"/>
              <w:rPr>
                <w:sz w:val="20"/>
                <w:szCs w:val="20"/>
              </w:rPr>
            </w:pPr>
            <w:r w:rsidRPr="00997CAC">
              <w:rPr>
                <w:sz w:val="20"/>
                <w:szCs w:val="20"/>
              </w:rPr>
              <w:t xml:space="preserve">погоджувати умови попередньо погоджених Загальними зборами акціонерів значних правочинів з усіма можливими змінами та доповненнями, які </w:t>
            </w:r>
            <w:r w:rsidRPr="00997CAC">
              <w:rPr>
                <w:sz w:val="20"/>
                <w:szCs w:val="20"/>
              </w:rPr>
              <w:lastRenderedPageBreak/>
              <w:t xml:space="preserve">будуть укладатись Товариством в період </w:t>
            </w:r>
            <w:r w:rsidRPr="00090C46">
              <w:rPr>
                <w:sz w:val="20"/>
                <w:szCs w:val="20"/>
              </w:rPr>
              <w:t>з «</w:t>
            </w:r>
            <w:r w:rsidR="00F2204E">
              <w:rPr>
                <w:sz w:val="20"/>
                <w:szCs w:val="20"/>
                <w:lang w:val="ru-RU"/>
              </w:rPr>
              <w:t>2</w:t>
            </w:r>
            <w:r w:rsidR="00934562">
              <w:rPr>
                <w:sz w:val="20"/>
                <w:szCs w:val="20"/>
                <w:lang w:val="ru-RU"/>
              </w:rPr>
              <w:t>4</w:t>
            </w:r>
            <w:r w:rsidRPr="00090C46">
              <w:rPr>
                <w:sz w:val="20"/>
                <w:szCs w:val="20"/>
              </w:rPr>
              <w:t xml:space="preserve">» </w:t>
            </w:r>
            <w:r w:rsidR="00155D2D">
              <w:rPr>
                <w:sz w:val="20"/>
                <w:szCs w:val="20"/>
              </w:rPr>
              <w:t>квітня</w:t>
            </w:r>
            <w:r w:rsidRPr="00090C46">
              <w:rPr>
                <w:sz w:val="20"/>
                <w:szCs w:val="20"/>
              </w:rPr>
              <w:t xml:space="preserve"> 20</w:t>
            </w:r>
            <w:r w:rsidR="00A41820" w:rsidRPr="00090C46">
              <w:rPr>
                <w:sz w:val="20"/>
                <w:szCs w:val="20"/>
              </w:rPr>
              <w:t>2</w:t>
            </w:r>
            <w:r w:rsidR="00162014">
              <w:rPr>
                <w:sz w:val="20"/>
                <w:szCs w:val="20"/>
              </w:rPr>
              <w:t>1</w:t>
            </w:r>
            <w:r w:rsidRPr="00090C46">
              <w:rPr>
                <w:sz w:val="20"/>
                <w:szCs w:val="20"/>
              </w:rPr>
              <w:t xml:space="preserve"> року по «</w:t>
            </w:r>
            <w:r w:rsidR="00FA686A" w:rsidRPr="00090C46">
              <w:rPr>
                <w:sz w:val="20"/>
                <w:szCs w:val="20"/>
              </w:rPr>
              <w:t>2</w:t>
            </w:r>
            <w:r w:rsidR="00FD0D3D">
              <w:rPr>
                <w:sz w:val="20"/>
                <w:szCs w:val="20"/>
              </w:rPr>
              <w:t>4</w:t>
            </w:r>
            <w:bookmarkStart w:id="0" w:name="_GoBack"/>
            <w:bookmarkEnd w:id="0"/>
            <w:r w:rsidRPr="00090C46">
              <w:rPr>
                <w:sz w:val="20"/>
                <w:szCs w:val="20"/>
              </w:rPr>
              <w:t>» квітня 20</w:t>
            </w:r>
            <w:r w:rsidR="00706F72" w:rsidRPr="00090C46">
              <w:rPr>
                <w:sz w:val="20"/>
                <w:szCs w:val="20"/>
              </w:rPr>
              <w:t>2</w:t>
            </w:r>
            <w:r w:rsidR="00162014">
              <w:rPr>
                <w:sz w:val="20"/>
                <w:szCs w:val="20"/>
              </w:rPr>
              <w:t>2</w:t>
            </w:r>
            <w:r w:rsidRPr="00997CAC">
              <w:rPr>
                <w:sz w:val="20"/>
                <w:szCs w:val="20"/>
              </w:rPr>
              <w:t xml:space="preserve"> року (включно);</w:t>
            </w:r>
          </w:p>
          <w:p w:rsidR="00EB5D70" w:rsidRPr="00997CAC" w:rsidRDefault="00EB5D70" w:rsidP="00EB5D70">
            <w:pPr>
              <w:pStyle w:val="a4"/>
              <w:numPr>
                <w:ilvl w:val="0"/>
                <w:numId w:val="3"/>
              </w:numPr>
              <w:shd w:val="clear" w:color="auto" w:fill="FFFFFF"/>
              <w:tabs>
                <w:tab w:val="clear" w:pos="720"/>
                <w:tab w:val="num" w:pos="0"/>
              </w:tabs>
              <w:spacing w:before="0" w:beforeAutospacing="0" w:after="0" w:afterAutospacing="0"/>
              <w:ind w:left="0" w:firstLine="360"/>
              <w:jc w:val="both"/>
              <w:rPr>
                <w:sz w:val="20"/>
                <w:szCs w:val="20"/>
              </w:rPr>
            </w:pPr>
            <w:r w:rsidRPr="00997CAC">
              <w:rPr>
                <w:sz w:val="20"/>
                <w:szCs w:val="20"/>
              </w:rPr>
              <w:t>погоджувати/визначати перелік майна (майнових прав) Товариства, яке підлягає відчуженню, передачі в заставу/іпотеку, придбанню, тощо;</w:t>
            </w:r>
          </w:p>
          <w:p w:rsidR="00EB5D70" w:rsidRPr="00997CAC" w:rsidRDefault="00EB5D70" w:rsidP="00EB5D70">
            <w:pPr>
              <w:pStyle w:val="a4"/>
              <w:numPr>
                <w:ilvl w:val="0"/>
                <w:numId w:val="3"/>
              </w:numPr>
              <w:shd w:val="clear" w:color="auto" w:fill="FFFFFF"/>
              <w:tabs>
                <w:tab w:val="clear" w:pos="720"/>
                <w:tab w:val="num" w:pos="0"/>
              </w:tabs>
              <w:spacing w:before="0" w:beforeAutospacing="0" w:after="0" w:afterAutospacing="0"/>
              <w:ind w:left="0" w:firstLine="360"/>
              <w:jc w:val="both"/>
              <w:rPr>
                <w:sz w:val="20"/>
                <w:szCs w:val="20"/>
              </w:rPr>
            </w:pPr>
            <w:r w:rsidRPr="00997CAC">
              <w:rPr>
                <w:sz w:val="20"/>
                <w:szCs w:val="20"/>
              </w:rPr>
              <w:t>надавати згоду (уповноважувати з правом передоручення) на укладання (підписання) Генеральним директором, посадовими особами органів управління Товариства попередньо погоджених в цьому пункті Порядку денного Загальними зборами значних правочинів з усіма змінами та доповненнями до них.</w:t>
            </w:r>
          </w:p>
        </w:tc>
      </w:tr>
      <w:tr w:rsidR="00E22265" w:rsidRPr="00997CAC" w:rsidTr="00D11960">
        <w:tc>
          <w:tcPr>
            <w:tcW w:w="817" w:type="dxa"/>
            <w:shd w:val="clear" w:color="auto" w:fill="auto"/>
          </w:tcPr>
          <w:p w:rsidR="00E22265" w:rsidRPr="00997CAC" w:rsidRDefault="00E22265" w:rsidP="00E22265">
            <w:pPr>
              <w:jc w:val="both"/>
              <w:rPr>
                <w:sz w:val="20"/>
                <w:szCs w:val="20"/>
                <w:lang w:val="uk-UA"/>
              </w:rPr>
            </w:pPr>
            <w:r>
              <w:rPr>
                <w:sz w:val="20"/>
                <w:szCs w:val="20"/>
                <w:lang w:val="uk-UA"/>
              </w:rPr>
              <w:lastRenderedPageBreak/>
              <w:t>1</w:t>
            </w:r>
            <w:r w:rsidR="00D01AE3">
              <w:rPr>
                <w:sz w:val="20"/>
                <w:szCs w:val="20"/>
                <w:lang w:val="uk-UA"/>
              </w:rPr>
              <w:t>0</w:t>
            </w:r>
          </w:p>
        </w:tc>
        <w:tc>
          <w:tcPr>
            <w:tcW w:w="4460" w:type="dxa"/>
            <w:shd w:val="clear" w:color="auto" w:fill="auto"/>
          </w:tcPr>
          <w:p w:rsidR="00E22265" w:rsidRPr="00660A07" w:rsidRDefault="00906D14" w:rsidP="00DC779B">
            <w:pPr>
              <w:jc w:val="both"/>
              <w:rPr>
                <w:sz w:val="20"/>
                <w:szCs w:val="20"/>
                <w:lang w:val="uk-UA"/>
              </w:rPr>
            </w:pPr>
            <w:r w:rsidRPr="00906D14">
              <w:rPr>
                <w:sz w:val="20"/>
                <w:szCs w:val="20"/>
                <w:lang w:val="uk-UA"/>
              </w:rPr>
              <w:t>Прийняття рішення про припинення повноважень  членів Наглядової ради Товариства</w:t>
            </w:r>
          </w:p>
        </w:tc>
        <w:tc>
          <w:tcPr>
            <w:tcW w:w="4917" w:type="dxa"/>
            <w:shd w:val="clear" w:color="auto" w:fill="auto"/>
          </w:tcPr>
          <w:p w:rsidR="00E72CD7" w:rsidRPr="00E72CD7" w:rsidRDefault="00944C5B" w:rsidP="00E72CD7">
            <w:pPr>
              <w:rPr>
                <w:sz w:val="20"/>
                <w:szCs w:val="20"/>
                <w:lang w:val="uk-UA"/>
              </w:rPr>
            </w:pPr>
            <w:r w:rsidRPr="00944C5B">
              <w:rPr>
                <w:sz w:val="20"/>
                <w:szCs w:val="20"/>
                <w:lang w:val="uk-UA"/>
              </w:rPr>
              <w:t>Припинити повноваження  Наглядової ради Товариства у складі</w:t>
            </w:r>
            <w:r w:rsidR="007A32C5">
              <w:rPr>
                <w:sz w:val="20"/>
                <w:szCs w:val="20"/>
                <w:lang w:val="uk-UA"/>
              </w:rPr>
              <w:t>:</w:t>
            </w:r>
            <w:r w:rsidR="00E72CD7">
              <w:rPr>
                <w:sz w:val="20"/>
                <w:szCs w:val="20"/>
                <w:lang w:val="uk-UA"/>
              </w:rPr>
              <w:t xml:space="preserve"> </w:t>
            </w:r>
            <w:r w:rsidR="00E72CD7" w:rsidRPr="00E72CD7">
              <w:rPr>
                <w:sz w:val="20"/>
                <w:szCs w:val="20"/>
                <w:lang w:val="uk-UA"/>
              </w:rPr>
              <w:t xml:space="preserve">                                                                          </w:t>
            </w:r>
            <w:r w:rsidR="00E72CD7">
              <w:rPr>
                <w:sz w:val="20"/>
                <w:szCs w:val="20"/>
                <w:lang w:val="uk-UA"/>
              </w:rPr>
              <w:t>1.Голова наглядової ради Рибчинський</w:t>
            </w:r>
            <w:r w:rsidR="00E72CD7" w:rsidRPr="00E72CD7">
              <w:rPr>
                <w:sz w:val="20"/>
                <w:szCs w:val="20"/>
                <w:lang w:val="uk-UA"/>
              </w:rPr>
              <w:t xml:space="preserve"> Андрiй Миколайович                                                                                                                                                                                                                                  </w:t>
            </w:r>
            <w:r w:rsidR="00E72CD7">
              <w:rPr>
                <w:sz w:val="20"/>
                <w:szCs w:val="20"/>
                <w:lang w:val="uk-UA"/>
              </w:rPr>
              <w:t>2.Член</w:t>
            </w:r>
            <w:r w:rsidR="00E72CD7" w:rsidRPr="00E72CD7">
              <w:rPr>
                <w:sz w:val="20"/>
                <w:szCs w:val="20"/>
                <w:lang w:val="uk-UA"/>
              </w:rPr>
              <w:t xml:space="preserve"> наглядової ради Усенко Вадим Васильович   </w:t>
            </w:r>
          </w:p>
          <w:p w:rsidR="007A32C5" w:rsidRPr="004669B8" w:rsidRDefault="00E72CD7" w:rsidP="004669B8">
            <w:pPr>
              <w:rPr>
                <w:sz w:val="20"/>
                <w:szCs w:val="20"/>
                <w:lang w:val="uk-UA"/>
              </w:rPr>
            </w:pPr>
            <w:r>
              <w:rPr>
                <w:sz w:val="20"/>
                <w:szCs w:val="20"/>
                <w:lang w:val="uk-UA"/>
              </w:rPr>
              <w:t>3.Член</w:t>
            </w:r>
            <w:r w:rsidRPr="00E72CD7">
              <w:rPr>
                <w:sz w:val="20"/>
                <w:szCs w:val="20"/>
                <w:lang w:val="uk-UA"/>
              </w:rPr>
              <w:t xml:space="preserve"> наглядової ради Пашковський Дмитро Володимирович</w:t>
            </w:r>
          </w:p>
        </w:tc>
      </w:tr>
      <w:tr w:rsidR="00E22265" w:rsidRPr="00997CAC" w:rsidTr="00D11960">
        <w:tc>
          <w:tcPr>
            <w:tcW w:w="817" w:type="dxa"/>
            <w:shd w:val="clear" w:color="auto" w:fill="auto"/>
          </w:tcPr>
          <w:p w:rsidR="00E22265" w:rsidRDefault="00E22265" w:rsidP="00E22265">
            <w:pPr>
              <w:jc w:val="both"/>
              <w:rPr>
                <w:sz w:val="20"/>
                <w:szCs w:val="20"/>
                <w:lang w:val="uk-UA"/>
              </w:rPr>
            </w:pPr>
            <w:r>
              <w:rPr>
                <w:sz w:val="20"/>
                <w:szCs w:val="20"/>
                <w:lang w:val="uk-UA"/>
              </w:rPr>
              <w:t>1</w:t>
            </w:r>
            <w:r w:rsidR="00D01AE3">
              <w:rPr>
                <w:sz w:val="20"/>
                <w:szCs w:val="20"/>
                <w:lang w:val="uk-UA"/>
              </w:rPr>
              <w:t>1</w:t>
            </w:r>
          </w:p>
        </w:tc>
        <w:tc>
          <w:tcPr>
            <w:tcW w:w="4460" w:type="dxa"/>
            <w:shd w:val="clear" w:color="auto" w:fill="auto"/>
          </w:tcPr>
          <w:p w:rsidR="00E22265" w:rsidRPr="00660A07" w:rsidRDefault="003E59ED" w:rsidP="00DC779B">
            <w:pPr>
              <w:jc w:val="both"/>
              <w:rPr>
                <w:sz w:val="20"/>
                <w:szCs w:val="20"/>
                <w:lang w:val="uk-UA"/>
              </w:rPr>
            </w:pPr>
            <w:r w:rsidRPr="003E59ED">
              <w:rPr>
                <w:sz w:val="20"/>
                <w:szCs w:val="20"/>
                <w:lang w:val="uk-UA"/>
              </w:rPr>
              <w:t>Затвердження кількісного складу Наглядової ради Товариства</w:t>
            </w:r>
          </w:p>
        </w:tc>
        <w:tc>
          <w:tcPr>
            <w:tcW w:w="4917" w:type="dxa"/>
            <w:shd w:val="clear" w:color="auto" w:fill="auto"/>
          </w:tcPr>
          <w:p w:rsidR="00E22265" w:rsidRPr="00660A07" w:rsidRDefault="00A23777" w:rsidP="00DC779B">
            <w:pPr>
              <w:jc w:val="both"/>
              <w:rPr>
                <w:sz w:val="20"/>
                <w:szCs w:val="20"/>
                <w:lang w:val="uk-UA"/>
              </w:rPr>
            </w:pPr>
            <w:r w:rsidRPr="00A23777">
              <w:rPr>
                <w:sz w:val="20"/>
                <w:szCs w:val="20"/>
                <w:lang w:val="uk-UA"/>
              </w:rPr>
              <w:t>Затвердити кількісний склад Наглядової ради Товариства  3 осіб.</w:t>
            </w:r>
          </w:p>
        </w:tc>
      </w:tr>
      <w:tr w:rsidR="006908BC" w:rsidRPr="00997CAC" w:rsidTr="00D11960">
        <w:tc>
          <w:tcPr>
            <w:tcW w:w="817" w:type="dxa"/>
            <w:shd w:val="clear" w:color="auto" w:fill="auto"/>
          </w:tcPr>
          <w:p w:rsidR="006908BC" w:rsidRDefault="005B6CDD" w:rsidP="00E22265">
            <w:pPr>
              <w:jc w:val="both"/>
              <w:rPr>
                <w:sz w:val="20"/>
                <w:szCs w:val="20"/>
                <w:lang w:val="uk-UA"/>
              </w:rPr>
            </w:pPr>
            <w:r>
              <w:rPr>
                <w:sz w:val="20"/>
                <w:szCs w:val="20"/>
                <w:lang w:val="uk-UA"/>
              </w:rPr>
              <w:t>1</w:t>
            </w:r>
            <w:r w:rsidR="00D01AE3">
              <w:rPr>
                <w:sz w:val="20"/>
                <w:szCs w:val="20"/>
                <w:lang w:val="uk-UA"/>
              </w:rPr>
              <w:t>2</w:t>
            </w:r>
          </w:p>
        </w:tc>
        <w:tc>
          <w:tcPr>
            <w:tcW w:w="4460" w:type="dxa"/>
            <w:shd w:val="clear" w:color="auto" w:fill="auto"/>
          </w:tcPr>
          <w:p w:rsidR="006908BC" w:rsidRPr="003E59ED" w:rsidRDefault="00F97E52" w:rsidP="00DC779B">
            <w:pPr>
              <w:jc w:val="both"/>
              <w:rPr>
                <w:sz w:val="20"/>
                <w:szCs w:val="20"/>
                <w:lang w:val="uk-UA"/>
              </w:rPr>
            </w:pPr>
            <w:r w:rsidRPr="00F97E52">
              <w:rPr>
                <w:sz w:val="20"/>
                <w:szCs w:val="20"/>
                <w:lang w:val="uk-UA"/>
              </w:rPr>
              <w:t>Про обрання  членів Наглядової ради Товариства</w:t>
            </w:r>
          </w:p>
        </w:tc>
        <w:tc>
          <w:tcPr>
            <w:tcW w:w="4917" w:type="dxa"/>
            <w:shd w:val="clear" w:color="auto" w:fill="auto"/>
          </w:tcPr>
          <w:p w:rsidR="006908BC" w:rsidRPr="00A23777" w:rsidRDefault="005B6CDD" w:rsidP="00DC779B">
            <w:pPr>
              <w:jc w:val="both"/>
              <w:rPr>
                <w:sz w:val="20"/>
                <w:szCs w:val="20"/>
                <w:lang w:val="uk-UA"/>
              </w:rPr>
            </w:pPr>
            <w:r w:rsidRPr="005B6CDD">
              <w:rPr>
                <w:sz w:val="20"/>
                <w:szCs w:val="20"/>
                <w:lang w:val="uk-UA"/>
              </w:rPr>
              <w:t>Згідно статті 53 Закону України «Про акціонерні товариства</w:t>
            </w:r>
          </w:p>
        </w:tc>
      </w:tr>
      <w:tr w:rsidR="00E22265" w:rsidRPr="00997CAC" w:rsidTr="00D11960">
        <w:tc>
          <w:tcPr>
            <w:tcW w:w="817" w:type="dxa"/>
            <w:shd w:val="clear" w:color="auto" w:fill="auto"/>
          </w:tcPr>
          <w:p w:rsidR="00E22265" w:rsidRDefault="00E22265" w:rsidP="00EB5D70">
            <w:pPr>
              <w:jc w:val="both"/>
              <w:rPr>
                <w:sz w:val="20"/>
                <w:szCs w:val="20"/>
                <w:lang w:val="uk-UA"/>
              </w:rPr>
            </w:pPr>
            <w:r>
              <w:rPr>
                <w:sz w:val="20"/>
                <w:szCs w:val="20"/>
                <w:lang w:val="uk-UA"/>
              </w:rPr>
              <w:t>1</w:t>
            </w:r>
            <w:r w:rsidR="00D01AE3">
              <w:rPr>
                <w:sz w:val="20"/>
                <w:szCs w:val="20"/>
                <w:lang w:val="uk-UA"/>
              </w:rPr>
              <w:t>3</w:t>
            </w:r>
          </w:p>
        </w:tc>
        <w:tc>
          <w:tcPr>
            <w:tcW w:w="4460" w:type="dxa"/>
            <w:shd w:val="clear" w:color="auto" w:fill="auto"/>
          </w:tcPr>
          <w:p w:rsidR="00E22265" w:rsidRPr="00997CAC" w:rsidRDefault="00E22265" w:rsidP="00DC779B">
            <w:pPr>
              <w:jc w:val="both"/>
              <w:rPr>
                <w:sz w:val="20"/>
                <w:szCs w:val="20"/>
                <w:lang w:val="uk-UA"/>
              </w:rPr>
            </w:pPr>
            <w:r w:rsidRPr="00997CAC">
              <w:rPr>
                <w:sz w:val="20"/>
                <w:szCs w:val="20"/>
                <w:lang w:val="uk-UA"/>
              </w:rPr>
              <w:t>Призначення особи, яка уповноважується на вчинення від імені Товариства значних правочинів</w:t>
            </w:r>
          </w:p>
        </w:tc>
        <w:tc>
          <w:tcPr>
            <w:tcW w:w="4917" w:type="dxa"/>
            <w:shd w:val="clear" w:color="auto" w:fill="auto"/>
          </w:tcPr>
          <w:p w:rsidR="00E22265" w:rsidRPr="00997CAC" w:rsidRDefault="00E22265" w:rsidP="00DC7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rPr>
            </w:pPr>
            <w:r w:rsidRPr="00997CAC">
              <w:rPr>
                <w:sz w:val="20"/>
                <w:szCs w:val="20"/>
                <w:lang w:val="uk-UA"/>
              </w:rPr>
              <w:t>Призначити особу, яка уповноважується на вчинення від імені Товариства значних правочинів – Генерального директора Товариства Хорошевського  Андрія Юрійовича з правом підпису цих правочинів (договорів).</w:t>
            </w:r>
          </w:p>
        </w:tc>
      </w:tr>
    </w:tbl>
    <w:p w:rsidR="006B7149" w:rsidRPr="00997CAC" w:rsidRDefault="006B7149" w:rsidP="003C5D10">
      <w:pPr>
        <w:ind w:firstLine="720"/>
        <w:jc w:val="center"/>
        <w:rPr>
          <w:b/>
          <w:sz w:val="20"/>
          <w:szCs w:val="20"/>
          <w:lang w:val="uk-UA"/>
        </w:rPr>
      </w:pPr>
    </w:p>
    <w:p w:rsidR="00531376" w:rsidRPr="00997CAC" w:rsidRDefault="00531376" w:rsidP="003C5D10">
      <w:pPr>
        <w:ind w:firstLine="720"/>
        <w:jc w:val="center"/>
        <w:rPr>
          <w:b/>
          <w:sz w:val="20"/>
          <w:szCs w:val="20"/>
          <w:lang w:val="uk-UA"/>
        </w:rPr>
      </w:pPr>
    </w:p>
    <w:p w:rsidR="003C5D10" w:rsidRPr="00997CAC" w:rsidRDefault="003C5D10" w:rsidP="003C5D10">
      <w:pPr>
        <w:ind w:firstLine="720"/>
        <w:jc w:val="center"/>
        <w:rPr>
          <w:b/>
          <w:sz w:val="20"/>
          <w:szCs w:val="20"/>
          <w:lang w:val="uk-UA"/>
        </w:rPr>
      </w:pPr>
      <w:r w:rsidRPr="00997CAC">
        <w:rPr>
          <w:b/>
          <w:sz w:val="20"/>
          <w:szCs w:val="20"/>
          <w:lang w:val="uk-UA"/>
        </w:rPr>
        <w:t>Основні показники фінансово-господарської діяльності Товариства (тис.грн.)</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25"/>
        <w:gridCol w:w="1620"/>
        <w:gridCol w:w="1263"/>
      </w:tblGrid>
      <w:tr w:rsidR="003C5D10" w:rsidRPr="00997CAC" w:rsidTr="001263A8">
        <w:tc>
          <w:tcPr>
            <w:tcW w:w="7125" w:type="dxa"/>
            <w:tcBorders>
              <w:top w:val="single" w:sz="4" w:space="0" w:color="auto"/>
              <w:left w:val="single" w:sz="4" w:space="0" w:color="auto"/>
              <w:bottom w:val="nil"/>
              <w:right w:val="single" w:sz="4" w:space="0" w:color="auto"/>
            </w:tcBorders>
            <w:shd w:val="clear" w:color="auto" w:fill="auto"/>
          </w:tcPr>
          <w:p w:rsidR="003C5D10" w:rsidRPr="00997CAC" w:rsidRDefault="003C5D10" w:rsidP="001263A8">
            <w:pPr>
              <w:jc w:val="center"/>
              <w:rPr>
                <w:b/>
                <w:sz w:val="20"/>
                <w:szCs w:val="20"/>
                <w:lang w:val="uk-UA"/>
              </w:rPr>
            </w:pPr>
            <w:r w:rsidRPr="00997CAC">
              <w:rPr>
                <w:b/>
                <w:sz w:val="20"/>
                <w:szCs w:val="20"/>
                <w:lang w:val="uk-UA"/>
              </w:rPr>
              <w:t>Найменування показника</w:t>
            </w:r>
          </w:p>
        </w:tc>
        <w:tc>
          <w:tcPr>
            <w:tcW w:w="2883" w:type="dxa"/>
            <w:gridSpan w:val="2"/>
            <w:tcBorders>
              <w:top w:val="single" w:sz="4" w:space="0" w:color="auto"/>
              <w:left w:val="single" w:sz="4" w:space="0" w:color="auto"/>
              <w:bottom w:val="single" w:sz="4" w:space="0" w:color="auto"/>
              <w:right w:val="single" w:sz="4" w:space="0" w:color="auto"/>
            </w:tcBorders>
            <w:shd w:val="clear" w:color="auto" w:fill="auto"/>
          </w:tcPr>
          <w:p w:rsidR="003C5D10" w:rsidRPr="00997CAC" w:rsidRDefault="009C3DFB" w:rsidP="001263A8">
            <w:pPr>
              <w:ind w:left="-86"/>
              <w:jc w:val="center"/>
              <w:rPr>
                <w:b/>
                <w:sz w:val="20"/>
                <w:szCs w:val="20"/>
                <w:lang w:val="uk-UA"/>
              </w:rPr>
            </w:pPr>
            <w:r w:rsidRPr="00997CAC">
              <w:rPr>
                <w:b/>
                <w:sz w:val="20"/>
                <w:szCs w:val="20"/>
                <w:lang w:val="uk-UA"/>
              </w:rPr>
              <w:t>П</w:t>
            </w:r>
            <w:r w:rsidR="003C5D10" w:rsidRPr="00997CAC">
              <w:rPr>
                <w:b/>
                <w:sz w:val="20"/>
                <w:szCs w:val="20"/>
                <w:lang w:val="uk-UA"/>
              </w:rPr>
              <w:t>еріод</w:t>
            </w:r>
          </w:p>
        </w:tc>
      </w:tr>
      <w:tr w:rsidR="003C5D10" w:rsidRPr="00997CAC" w:rsidTr="001263A8">
        <w:tc>
          <w:tcPr>
            <w:tcW w:w="7125" w:type="dxa"/>
            <w:tcBorders>
              <w:top w:val="nil"/>
              <w:left w:val="single" w:sz="4" w:space="0" w:color="auto"/>
              <w:bottom w:val="single" w:sz="4" w:space="0" w:color="auto"/>
              <w:right w:val="single" w:sz="4" w:space="0" w:color="auto"/>
            </w:tcBorders>
            <w:shd w:val="clear" w:color="auto" w:fill="auto"/>
          </w:tcPr>
          <w:p w:rsidR="003C5D10" w:rsidRPr="00997CAC" w:rsidRDefault="003C5D10" w:rsidP="001263A8">
            <w:pPr>
              <w:jc w:val="both"/>
              <w:rPr>
                <w:sz w:val="20"/>
                <w:szCs w:val="20"/>
                <w:lang w:val="uk-UA"/>
              </w:rPr>
            </w:pPr>
          </w:p>
        </w:tc>
        <w:tc>
          <w:tcPr>
            <w:tcW w:w="1620" w:type="dxa"/>
            <w:tcBorders>
              <w:top w:val="single" w:sz="4" w:space="0" w:color="auto"/>
              <w:left w:val="single" w:sz="4" w:space="0" w:color="auto"/>
            </w:tcBorders>
            <w:shd w:val="clear" w:color="auto" w:fill="auto"/>
          </w:tcPr>
          <w:p w:rsidR="003C5D10" w:rsidRPr="00997CAC" w:rsidRDefault="009C3DFB" w:rsidP="001263A8">
            <w:pPr>
              <w:jc w:val="center"/>
              <w:rPr>
                <w:b/>
                <w:sz w:val="20"/>
                <w:szCs w:val="20"/>
                <w:lang w:val="uk-UA"/>
              </w:rPr>
            </w:pPr>
            <w:r w:rsidRPr="00997CAC">
              <w:rPr>
                <w:b/>
                <w:sz w:val="20"/>
                <w:szCs w:val="20"/>
                <w:lang w:val="uk-UA"/>
              </w:rPr>
              <w:t>Попередні</w:t>
            </w:r>
            <w:r w:rsidR="003C5D10" w:rsidRPr="00997CAC">
              <w:rPr>
                <w:b/>
                <w:sz w:val="20"/>
                <w:szCs w:val="20"/>
                <w:lang w:val="uk-UA"/>
              </w:rPr>
              <w:t>й</w:t>
            </w:r>
          </w:p>
          <w:p w:rsidR="003C5D10" w:rsidRPr="00997CAC" w:rsidRDefault="003C5D10" w:rsidP="00A41820">
            <w:pPr>
              <w:jc w:val="center"/>
              <w:rPr>
                <w:b/>
                <w:sz w:val="20"/>
                <w:szCs w:val="20"/>
                <w:lang w:val="uk-UA"/>
              </w:rPr>
            </w:pPr>
            <w:r w:rsidRPr="00997CAC">
              <w:rPr>
                <w:b/>
                <w:sz w:val="20"/>
                <w:szCs w:val="20"/>
                <w:lang w:val="uk-UA"/>
              </w:rPr>
              <w:t>20</w:t>
            </w:r>
            <w:r w:rsidR="009D0A3B">
              <w:rPr>
                <w:b/>
                <w:sz w:val="20"/>
                <w:szCs w:val="20"/>
                <w:lang w:val="uk-UA"/>
              </w:rPr>
              <w:t>19</w:t>
            </w:r>
            <w:r w:rsidRPr="00997CAC">
              <w:rPr>
                <w:b/>
                <w:sz w:val="20"/>
                <w:szCs w:val="20"/>
                <w:lang w:val="uk-UA"/>
              </w:rPr>
              <w:t xml:space="preserve"> рік</w:t>
            </w:r>
          </w:p>
        </w:tc>
        <w:tc>
          <w:tcPr>
            <w:tcW w:w="1263" w:type="dxa"/>
            <w:tcBorders>
              <w:top w:val="single" w:sz="4" w:space="0" w:color="auto"/>
            </w:tcBorders>
            <w:shd w:val="clear" w:color="auto" w:fill="auto"/>
          </w:tcPr>
          <w:p w:rsidR="003C5D10" w:rsidRPr="00997CAC" w:rsidRDefault="009C3DFB" w:rsidP="001263A8">
            <w:pPr>
              <w:jc w:val="center"/>
              <w:rPr>
                <w:b/>
                <w:sz w:val="20"/>
                <w:szCs w:val="20"/>
                <w:lang w:val="uk-UA"/>
              </w:rPr>
            </w:pPr>
            <w:r w:rsidRPr="00997CAC">
              <w:rPr>
                <w:b/>
                <w:sz w:val="20"/>
                <w:szCs w:val="20"/>
                <w:lang w:val="uk-UA"/>
              </w:rPr>
              <w:t>Звітни</w:t>
            </w:r>
            <w:r w:rsidR="003C5D10" w:rsidRPr="00997CAC">
              <w:rPr>
                <w:b/>
                <w:sz w:val="20"/>
                <w:szCs w:val="20"/>
                <w:lang w:val="uk-UA"/>
              </w:rPr>
              <w:t>й</w:t>
            </w:r>
          </w:p>
          <w:p w:rsidR="003C5D10" w:rsidRPr="00997CAC" w:rsidRDefault="003C5D10" w:rsidP="00A41820">
            <w:pPr>
              <w:jc w:val="center"/>
              <w:rPr>
                <w:b/>
                <w:sz w:val="20"/>
                <w:szCs w:val="20"/>
                <w:lang w:val="uk-UA"/>
              </w:rPr>
            </w:pPr>
            <w:r w:rsidRPr="00997CAC">
              <w:rPr>
                <w:b/>
                <w:sz w:val="20"/>
                <w:szCs w:val="20"/>
                <w:lang w:val="uk-UA"/>
              </w:rPr>
              <w:t>20</w:t>
            </w:r>
            <w:r w:rsidR="009D0A3B">
              <w:rPr>
                <w:b/>
                <w:sz w:val="20"/>
                <w:szCs w:val="20"/>
                <w:lang w:val="uk-UA"/>
              </w:rPr>
              <w:t>20</w:t>
            </w:r>
            <w:r w:rsidRPr="00997CAC">
              <w:rPr>
                <w:b/>
                <w:sz w:val="20"/>
                <w:szCs w:val="20"/>
                <w:lang w:val="uk-UA"/>
              </w:rPr>
              <w:t xml:space="preserve"> рік</w:t>
            </w:r>
          </w:p>
        </w:tc>
      </w:tr>
      <w:tr w:rsidR="006D6E43" w:rsidRPr="00997CAC" w:rsidTr="001263A8">
        <w:tc>
          <w:tcPr>
            <w:tcW w:w="7125" w:type="dxa"/>
            <w:tcBorders>
              <w:top w:val="single" w:sz="4" w:space="0" w:color="auto"/>
            </w:tcBorders>
            <w:shd w:val="clear" w:color="auto" w:fill="auto"/>
          </w:tcPr>
          <w:p w:rsidR="006D6E43" w:rsidRPr="00997CAC" w:rsidRDefault="006D6E43" w:rsidP="001263A8">
            <w:pPr>
              <w:jc w:val="both"/>
              <w:rPr>
                <w:sz w:val="20"/>
                <w:szCs w:val="20"/>
                <w:lang w:val="uk-UA"/>
              </w:rPr>
            </w:pPr>
            <w:r w:rsidRPr="00997CAC">
              <w:rPr>
                <w:sz w:val="20"/>
                <w:szCs w:val="20"/>
                <w:lang w:val="uk-UA"/>
              </w:rPr>
              <w:t>Усього активів</w:t>
            </w:r>
          </w:p>
        </w:tc>
        <w:tc>
          <w:tcPr>
            <w:tcW w:w="1620" w:type="dxa"/>
            <w:shd w:val="clear" w:color="auto" w:fill="auto"/>
          </w:tcPr>
          <w:p w:rsidR="006D6E43" w:rsidRPr="00090C46" w:rsidRDefault="006D6E43" w:rsidP="00905257">
            <w:pPr>
              <w:jc w:val="center"/>
              <w:rPr>
                <w:sz w:val="20"/>
                <w:szCs w:val="20"/>
                <w:lang w:val="uk-UA"/>
              </w:rPr>
            </w:pPr>
            <w:r w:rsidRPr="00090C46">
              <w:rPr>
                <w:sz w:val="20"/>
                <w:szCs w:val="20"/>
                <w:lang w:val="uk-UA"/>
              </w:rPr>
              <w:t>65594</w:t>
            </w:r>
          </w:p>
        </w:tc>
        <w:tc>
          <w:tcPr>
            <w:tcW w:w="1263" w:type="dxa"/>
            <w:shd w:val="clear" w:color="auto" w:fill="auto"/>
          </w:tcPr>
          <w:p w:rsidR="006D6E43" w:rsidRPr="00090C46" w:rsidRDefault="001A7823" w:rsidP="001A7823">
            <w:pPr>
              <w:jc w:val="center"/>
              <w:rPr>
                <w:sz w:val="20"/>
                <w:szCs w:val="20"/>
                <w:lang w:val="uk-UA"/>
              </w:rPr>
            </w:pPr>
            <w:r>
              <w:rPr>
                <w:sz w:val="20"/>
                <w:szCs w:val="20"/>
                <w:lang w:val="uk-UA"/>
              </w:rPr>
              <w:t>64669</w:t>
            </w:r>
          </w:p>
        </w:tc>
      </w:tr>
      <w:tr w:rsidR="006D6E43" w:rsidRPr="00997CAC" w:rsidTr="009C3DFB">
        <w:trPr>
          <w:trHeight w:val="70"/>
        </w:trPr>
        <w:tc>
          <w:tcPr>
            <w:tcW w:w="7125" w:type="dxa"/>
            <w:shd w:val="clear" w:color="auto" w:fill="auto"/>
          </w:tcPr>
          <w:p w:rsidR="006D6E43" w:rsidRPr="00997CAC" w:rsidRDefault="006D6E43" w:rsidP="001263A8">
            <w:pPr>
              <w:jc w:val="both"/>
              <w:rPr>
                <w:sz w:val="20"/>
                <w:szCs w:val="20"/>
                <w:lang w:val="uk-UA"/>
              </w:rPr>
            </w:pPr>
            <w:r w:rsidRPr="00997CAC">
              <w:rPr>
                <w:sz w:val="20"/>
                <w:szCs w:val="20"/>
                <w:lang w:val="uk-UA"/>
              </w:rPr>
              <w:t>Основні засоби</w:t>
            </w:r>
          </w:p>
        </w:tc>
        <w:tc>
          <w:tcPr>
            <w:tcW w:w="1620" w:type="dxa"/>
            <w:shd w:val="clear" w:color="auto" w:fill="auto"/>
          </w:tcPr>
          <w:p w:rsidR="006D6E43" w:rsidRPr="00090C46" w:rsidRDefault="006D6E43" w:rsidP="00905257">
            <w:pPr>
              <w:jc w:val="center"/>
              <w:rPr>
                <w:sz w:val="20"/>
                <w:szCs w:val="20"/>
                <w:lang w:val="uk-UA"/>
              </w:rPr>
            </w:pPr>
            <w:r w:rsidRPr="00090C46">
              <w:rPr>
                <w:sz w:val="20"/>
                <w:szCs w:val="20"/>
                <w:lang w:val="uk-UA"/>
              </w:rPr>
              <w:t>7401</w:t>
            </w:r>
          </w:p>
        </w:tc>
        <w:tc>
          <w:tcPr>
            <w:tcW w:w="1263" w:type="dxa"/>
            <w:shd w:val="clear" w:color="auto" w:fill="auto"/>
          </w:tcPr>
          <w:p w:rsidR="006D6E43" w:rsidRPr="00090C46" w:rsidRDefault="001A7823" w:rsidP="001A7823">
            <w:pPr>
              <w:jc w:val="center"/>
              <w:rPr>
                <w:sz w:val="20"/>
                <w:szCs w:val="20"/>
                <w:lang w:val="uk-UA"/>
              </w:rPr>
            </w:pPr>
            <w:r>
              <w:rPr>
                <w:sz w:val="20"/>
                <w:szCs w:val="20"/>
                <w:lang w:val="uk-UA"/>
              </w:rPr>
              <w:t>7215</w:t>
            </w:r>
          </w:p>
        </w:tc>
      </w:tr>
      <w:tr w:rsidR="006D6E43" w:rsidRPr="00997CAC" w:rsidTr="001263A8">
        <w:tc>
          <w:tcPr>
            <w:tcW w:w="7125" w:type="dxa"/>
            <w:shd w:val="clear" w:color="auto" w:fill="auto"/>
          </w:tcPr>
          <w:p w:rsidR="006D6E43" w:rsidRPr="00997CAC" w:rsidRDefault="006D6E43" w:rsidP="001263A8">
            <w:pPr>
              <w:jc w:val="both"/>
              <w:rPr>
                <w:sz w:val="20"/>
                <w:szCs w:val="20"/>
                <w:lang w:val="uk-UA"/>
              </w:rPr>
            </w:pPr>
            <w:r w:rsidRPr="00997CAC">
              <w:rPr>
                <w:sz w:val="20"/>
                <w:szCs w:val="20"/>
                <w:lang w:val="uk-UA"/>
              </w:rPr>
              <w:t>Довгострокові фінансові інвестиції</w:t>
            </w:r>
          </w:p>
        </w:tc>
        <w:tc>
          <w:tcPr>
            <w:tcW w:w="1620" w:type="dxa"/>
            <w:shd w:val="clear" w:color="auto" w:fill="auto"/>
          </w:tcPr>
          <w:p w:rsidR="006D6E43" w:rsidRPr="00090C46" w:rsidRDefault="006D6E43" w:rsidP="00905257">
            <w:pPr>
              <w:jc w:val="center"/>
              <w:rPr>
                <w:sz w:val="20"/>
                <w:szCs w:val="20"/>
                <w:lang w:val="uk-UA"/>
              </w:rPr>
            </w:pPr>
            <w:r w:rsidRPr="00090C46">
              <w:rPr>
                <w:sz w:val="20"/>
                <w:szCs w:val="20"/>
                <w:lang w:val="uk-UA"/>
              </w:rPr>
              <w:t>0</w:t>
            </w:r>
          </w:p>
        </w:tc>
        <w:tc>
          <w:tcPr>
            <w:tcW w:w="1263" w:type="dxa"/>
            <w:shd w:val="clear" w:color="auto" w:fill="auto"/>
          </w:tcPr>
          <w:p w:rsidR="006D6E43" w:rsidRPr="00090C46" w:rsidRDefault="006D6E43" w:rsidP="001A7823">
            <w:pPr>
              <w:jc w:val="center"/>
              <w:rPr>
                <w:sz w:val="20"/>
                <w:szCs w:val="20"/>
                <w:lang w:val="uk-UA"/>
              </w:rPr>
            </w:pPr>
            <w:r w:rsidRPr="00090C46">
              <w:rPr>
                <w:sz w:val="20"/>
                <w:szCs w:val="20"/>
                <w:lang w:val="uk-UA"/>
              </w:rPr>
              <w:t>0</w:t>
            </w:r>
          </w:p>
        </w:tc>
      </w:tr>
      <w:tr w:rsidR="006D6E43" w:rsidRPr="00997CAC" w:rsidTr="001263A8">
        <w:tc>
          <w:tcPr>
            <w:tcW w:w="7125" w:type="dxa"/>
            <w:shd w:val="clear" w:color="auto" w:fill="auto"/>
          </w:tcPr>
          <w:p w:rsidR="006D6E43" w:rsidRPr="00997CAC" w:rsidRDefault="006D6E43" w:rsidP="001263A8">
            <w:pPr>
              <w:jc w:val="both"/>
              <w:rPr>
                <w:sz w:val="20"/>
                <w:szCs w:val="20"/>
                <w:lang w:val="uk-UA"/>
              </w:rPr>
            </w:pPr>
            <w:r w:rsidRPr="00997CAC">
              <w:rPr>
                <w:sz w:val="20"/>
                <w:szCs w:val="20"/>
                <w:lang w:val="uk-UA"/>
              </w:rPr>
              <w:t>Запаси</w:t>
            </w:r>
          </w:p>
        </w:tc>
        <w:tc>
          <w:tcPr>
            <w:tcW w:w="1620" w:type="dxa"/>
            <w:shd w:val="clear" w:color="auto" w:fill="auto"/>
          </w:tcPr>
          <w:p w:rsidR="006D6E43" w:rsidRPr="00090C46" w:rsidRDefault="006D6E43" w:rsidP="00905257">
            <w:pPr>
              <w:jc w:val="center"/>
              <w:rPr>
                <w:sz w:val="20"/>
                <w:szCs w:val="20"/>
                <w:lang w:val="uk-UA"/>
              </w:rPr>
            </w:pPr>
            <w:r w:rsidRPr="00090C46">
              <w:rPr>
                <w:sz w:val="20"/>
                <w:szCs w:val="20"/>
                <w:lang w:val="uk-UA"/>
              </w:rPr>
              <w:t>3175</w:t>
            </w:r>
          </w:p>
        </w:tc>
        <w:tc>
          <w:tcPr>
            <w:tcW w:w="1263" w:type="dxa"/>
            <w:shd w:val="clear" w:color="auto" w:fill="auto"/>
          </w:tcPr>
          <w:p w:rsidR="006D6E43" w:rsidRPr="00090C46" w:rsidRDefault="001A7823" w:rsidP="001A7823">
            <w:pPr>
              <w:jc w:val="center"/>
              <w:rPr>
                <w:sz w:val="20"/>
                <w:szCs w:val="20"/>
                <w:lang w:val="uk-UA"/>
              </w:rPr>
            </w:pPr>
            <w:r>
              <w:rPr>
                <w:sz w:val="20"/>
                <w:szCs w:val="20"/>
                <w:lang w:val="uk-UA"/>
              </w:rPr>
              <w:t>2346</w:t>
            </w:r>
          </w:p>
        </w:tc>
      </w:tr>
      <w:tr w:rsidR="006D6E43" w:rsidRPr="00997CAC" w:rsidTr="001263A8">
        <w:tc>
          <w:tcPr>
            <w:tcW w:w="7125" w:type="dxa"/>
            <w:shd w:val="clear" w:color="auto" w:fill="auto"/>
          </w:tcPr>
          <w:p w:rsidR="006D6E43" w:rsidRPr="00997CAC" w:rsidRDefault="006D6E43" w:rsidP="001263A8">
            <w:pPr>
              <w:jc w:val="both"/>
              <w:rPr>
                <w:sz w:val="20"/>
                <w:szCs w:val="20"/>
                <w:lang w:val="uk-UA"/>
              </w:rPr>
            </w:pPr>
            <w:r w:rsidRPr="00997CAC">
              <w:rPr>
                <w:sz w:val="20"/>
                <w:szCs w:val="20"/>
                <w:lang w:val="uk-UA"/>
              </w:rPr>
              <w:t>Сумарна дебіторська заборгованість</w:t>
            </w:r>
          </w:p>
        </w:tc>
        <w:tc>
          <w:tcPr>
            <w:tcW w:w="1620" w:type="dxa"/>
            <w:shd w:val="clear" w:color="auto" w:fill="auto"/>
          </w:tcPr>
          <w:p w:rsidR="006D6E43" w:rsidRPr="00090C46" w:rsidRDefault="006D6E43" w:rsidP="00905257">
            <w:pPr>
              <w:jc w:val="center"/>
              <w:rPr>
                <w:sz w:val="20"/>
                <w:szCs w:val="20"/>
                <w:lang w:val="uk-UA"/>
              </w:rPr>
            </w:pPr>
            <w:r w:rsidRPr="00090C46">
              <w:rPr>
                <w:sz w:val="20"/>
                <w:szCs w:val="20"/>
                <w:lang w:val="uk-UA"/>
              </w:rPr>
              <w:t>54708</w:t>
            </w:r>
          </w:p>
        </w:tc>
        <w:tc>
          <w:tcPr>
            <w:tcW w:w="1263" w:type="dxa"/>
            <w:shd w:val="clear" w:color="auto" w:fill="auto"/>
          </w:tcPr>
          <w:p w:rsidR="006D6E43" w:rsidRPr="00090C46" w:rsidRDefault="001A7823" w:rsidP="001A7823">
            <w:pPr>
              <w:jc w:val="center"/>
              <w:rPr>
                <w:sz w:val="20"/>
                <w:szCs w:val="20"/>
                <w:lang w:val="uk-UA"/>
              </w:rPr>
            </w:pPr>
            <w:r>
              <w:rPr>
                <w:sz w:val="20"/>
                <w:szCs w:val="20"/>
                <w:lang w:val="uk-UA"/>
              </w:rPr>
              <w:t>54713</w:t>
            </w:r>
          </w:p>
        </w:tc>
      </w:tr>
      <w:tr w:rsidR="006D6E43" w:rsidRPr="00997CAC" w:rsidTr="001263A8">
        <w:tc>
          <w:tcPr>
            <w:tcW w:w="7125" w:type="dxa"/>
            <w:shd w:val="clear" w:color="auto" w:fill="auto"/>
          </w:tcPr>
          <w:p w:rsidR="006D6E43" w:rsidRPr="00997CAC" w:rsidRDefault="006D6E43" w:rsidP="001263A8">
            <w:pPr>
              <w:jc w:val="both"/>
              <w:rPr>
                <w:sz w:val="20"/>
                <w:szCs w:val="20"/>
                <w:lang w:val="uk-UA"/>
              </w:rPr>
            </w:pPr>
            <w:r w:rsidRPr="00997CAC">
              <w:rPr>
                <w:sz w:val="20"/>
                <w:szCs w:val="20"/>
                <w:lang w:val="uk-UA"/>
              </w:rPr>
              <w:t>Грошові кошти та їх еквіваленти</w:t>
            </w:r>
          </w:p>
        </w:tc>
        <w:tc>
          <w:tcPr>
            <w:tcW w:w="1620" w:type="dxa"/>
            <w:shd w:val="clear" w:color="auto" w:fill="auto"/>
          </w:tcPr>
          <w:p w:rsidR="006D6E43" w:rsidRPr="00090C46" w:rsidRDefault="006D6E43" w:rsidP="00905257">
            <w:pPr>
              <w:jc w:val="center"/>
              <w:rPr>
                <w:sz w:val="20"/>
                <w:szCs w:val="20"/>
                <w:lang w:val="uk-UA"/>
              </w:rPr>
            </w:pPr>
            <w:r w:rsidRPr="00090C46">
              <w:rPr>
                <w:sz w:val="20"/>
                <w:szCs w:val="20"/>
                <w:lang w:val="uk-UA"/>
              </w:rPr>
              <w:t>26</w:t>
            </w:r>
          </w:p>
        </w:tc>
        <w:tc>
          <w:tcPr>
            <w:tcW w:w="1263" w:type="dxa"/>
            <w:shd w:val="clear" w:color="auto" w:fill="auto"/>
          </w:tcPr>
          <w:p w:rsidR="006D6E43" w:rsidRPr="00090C46" w:rsidRDefault="001A7823" w:rsidP="001A7823">
            <w:pPr>
              <w:jc w:val="center"/>
              <w:rPr>
                <w:sz w:val="20"/>
                <w:szCs w:val="20"/>
                <w:lang w:val="uk-UA"/>
              </w:rPr>
            </w:pPr>
            <w:r>
              <w:rPr>
                <w:sz w:val="20"/>
                <w:szCs w:val="20"/>
                <w:lang w:val="uk-UA"/>
              </w:rPr>
              <w:t>6</w:t>
            </w:r>
          </w:p>
        </w:tc>
      </w:tr>
      <w:tr w:rsidR="006D6E43" w:rsidRPr="00997CAC" w:rsidTr="001263A8">
        <w:tc>
          <w:tcPr>
            <w:tcW w:w="7125" w:type="dxa"/>
            <w:shd w:val="clear" w:color="auto" w:fill="auto"/>
          </w:tcPr>
          <w:p w:rsidR="006D6E43" w:rsidRPr="00997CAC" w:rsidRDefault="006D6E43" w:rsidP="001263A8">
            <w:pPr>
              <w:jc w:val="both"/>
              <w:rPr>
                <w:sz w:val="20"/>
                <w:szCs w:val="20"/>
                <w:lang w:val="uk-UA"/>
              </w:rPr>
            </w:pPr>
            <w:r w:rsidRPr="00997CAC">
              <w:rPr>
                <w:sz w:val="20"/>
                <w:szCs w:val="20"/>
                <w:lang w:val="uk-UA"/>
              </w:rPr>
              <w:t>Нерозподілений прибуток (непокритий збиток)</w:t>
            </w:r>
          </w:p>
        </w:tc>
        <w:tc>
          <w:tcPr>
            <w:tcW w:w="1620" w:type="dxa"/>
            <w:shd w:val="clear" w:color="auto" w:fill="auto"/>
          </w:tcPr>
          <w:p w:rsidR="006D6E43" w:rsidRPr="00090C46" w:rsidRDefault="006D6E43" w:rsidP="00905257">
            <w:pPr>
              <w:jc w:val="center"/>
              <w:rPr>
                <w:sz w:val="20"/>
                <w:szCs w:val="20"/>
                <w:lang w:val="uk-UA"/>
              </w:rPr>
            </w:pPr>
            <w:r w:rsidRPr="00090C46">
              <w:rPr>
                <w:sz w:val="20"/>
                <w:szCs w:val="20"/>
                <w:lang w:val="uk-UA"/>
              </w:rPr>
              <w:t>9566</w:t>
            </w:r>
          </w:p>
        </w:tc>
        <w:tc>
          <w:tcPr>
            <w:tcW w:w="1263" w:type="dxa"/>
            <w:shd w:val="clear" w:color="auto" w:fill="auto"/>
          </w:tcPr>
          <w:p w:rsidR="006D6E43" w:rsidRPr="00090C46" w:rsidRDefault="001A7823" w:rsidP="001A7823">
            <w:pPr>
              <w:jc w:val="center"/>
              <w:rPr>
                <w:sz w:val="20"/>
                <w:szCs w:val="20"/>
                <w:lang w:val="uk-UA"/>
              </w:rPr>
            </w:pPr>
            <w:r>
              <w:rPr>
                <w:sz w:val="20"/>
                <w:szCs w:val="20"/>
                <w:lang w:val="uk-UA"/>
              </w:rPr>
              <w:t>9567</w:t>
            </w:r>
          </w:p>
        </w:tc>
      </w:tr>
      <w:tr w:rsidR="006D6E43" w:rsidRPr="00997CAC" w:rsidTr="001263A8">
        <w:tc>
          <w:tcPr>
            <w:tcW w:w="7125" w:type="dxa"/>
            <w:shd w:val="clear" w:color="auto" w:fill="auto"/>
          </w:tcPr>
          <w:p w:rsidR="006D6E43" w:rsidRPr="00997CAC" w:rsidRDefault="006D6E43" w:rsidP="001263A8">
            <w:pPr>
              <w:jc w:val="both"/>
              <w:rPr>
                <w:sz w:val="20"/>
                <w:szCs w:val="20"/>
                <w:lang w:val="uk-UA"/>
              </w:rPr>
            </w:pPr>
            <w:r w:rsidRPr="00997CAC">
              <w:rPr>
                <w:sz w:val="20"/>
                <w:szCs w:val="20"/>
                <w:lang w:val="uk-UA"/>
              </w:rPr>
              <w:t>Власний капітал</w:t>
            </w:r>
          </w:p>
        </w:tc>
        <w:tc>
          <w:tcPr>
            <w:tcW w:w="1620" w:type="dxa"/>
            <w:shd w:val="clear" w:color="auto" w:fill="auto"/>
          </w:tcPr>
          <w:p w:rsidR="006D6E43" w:rsidRPr="00090C46" w:rsidRDefault="006D6E43" w:rsidP="00905257">
            <w:pPr>
              <w:jc w:val="center"/>
              <w:rPr>
                <w:sz w:val="20"/>
                <w:szCs w:val="20"/>
                <w:lang w:val="uk-UA"/>
              </w:rPr>
            </w:pPr>
            <w:r w:rsidRPr="00090C46">
              <w:rPr>
                <w:sz w:val="20"/>
                <w:szCs w:val="20"/>
                <w:lang w:val="uk-UA"/>
              </w:rPr>
              <w:t>12434</w:t>
            </w:r>
          </w:p>
        </w:tc>
        <w:tc>
          <w:tcPr>
            <w:tcW w:w="1263" w:type="dxa"/>
            <w:shd w:val="clear" w:color="auto" w:fill="auto"/>
          </w:tcPr>
          <w:p w:rsidR="006D6E43" w:rsidRPr="00090C46" w:rsidRDefault="001A7823" w:rsidP="001A7823">
            <w:pPr>
              <w:jc w:val="center"/>
              <w:rPr>
                <w:sz w:val="20"/>
                <w:szCs w:val="20"/>
                <w:lang w:val="uk-UA"/>
              </w:rPr>
            </w:pPr>
            <w:r>
              <w:rPr>
                <w:sz w:val="20"/>
                <w:szCs w:val="20"/>
                <w:lang w:val="uk-UA"/>
              </w:rPr>
              <w:t>12435</w:t>
            </w:r>
          </w:p>
        </w:tc>
      </w:tr>
      <w:tr w:rsidR="006D6E43" w:rsidRPr="00997CAC" w:rsidTr="001263A8">
        <w:tc>
          <w:tcPr>
            <w:tcW w:w="7125" w:type="dxa"/>
            <w:shd w:val="clear" w:color="auto" w:fill="auto"/>
          </w:tcPr>
          <w:p w:rsidR="006D6E43" w:rsidRPr="00997CAC" w:rsidRDefault="006D6E43" w:rsidP="001263A8">
            <w:pPr>
              <w:jc w:val="both"/>
              <w:rPr>
                <w:sz w:val="20"/>
                <w:szCs w:val="20"/>
                <w:lang w:val="uk-UA"/>
              </w:rPr>
            </w:pPr>
            <w:r w:rsidRPr="00997CAC">
              <w:rPr>
                <w:sz w:val="20"/>
                <w:szCs w:val="20"/>
                <w:lang w:val="uk-UA"/>
              </w:rPr>
              <w:t>Статутний капітал</w:t>
            </w:r>
          </w:p>
        </w:tc>
        <w:tc>
          <w:tcPr>
            <w:tcW w:w="1620" w:type="dxa"/>
            <w:shd w:val="clear" w:color="auto" w:fill="auto"/>
          </w:tcPr>
          <w:p w:rsidR="006D6E43" w:rsidRPr="00090C46" w:rsidRDefault="006D6E43" w:rsidP="00905257">
            <w:pPr>
              <w:jc w:val="center"/>
              <w:rPr>
                <w:sz w:val="20"/>
                <w:szCs w:val="20"/>
                <w:lang w:val="uk-UA"/>
              </w:rPr>
            </w:pPr>
            <w:r w:rsidRPr="00090C46">
              <w:rPr>
                <w:sz w:val="20"/>
                <w:szCs w:val="20"/>
                <w:lang w:val="uk-UA"/>
              </w:rPr>
              <w:t>2000</w:t>
            </w:r>
          </w:p>
        </w:tc>
        <w:tc>
          <w:tcPr>
            <w:tcW w:w="1263" w:type="dxa"/>
            <w:shd w:val="clear" w:color="auto" w:fill="auto"/>
          </w:tcPr>
          <w:p w:rsidR="006D6E43" w:rsidRPr="00090C46" w:rsidRDefault="001A7823" w:rsidP="001A7823">
            <w:pPr>
              <w:jc w:val="center"/>
              <w:rPr>
                <w:sz w:val="20"/>
                <w:szCs w:val="20"/>
                <w:lang w:val="uk-UA"/>
              </w:rPr>
            </w:pPr>
            <w:r>
              <w:rPr>
                <w:sz w:val="20"/>
                <w:szCs w:val="20"/>
                <w:lang w:val="uk-UA"/>
              </w:rPr>
              <w:t>2000</w:t>
            </w:r>
          </w:p>
        </w:tc>
      </w:tr>
      <w:tr w:rsidR="006D6E43" w:rsidRPr="00997CAC" w:rsidTr="001263A8">
        <w:tc>
          <w:tcPr>
            <w:tcW w:w="7125" w:type="dxa"/>
            <w:shd w:val="clear" w:color="auto" w:fill="auto"/>
          </w:tcPr>
          <w:p w:rsidR="006D6E43" w:rsidRPr="00997CAC" w:rsidRDefault="006D6E43" w:rsidP="001263A8">
            <w:pPr>
              <w:jc w:val="both"/>
              <w:rPr>
                <w:sz w:val="20"/>
                <w:szCs w:val="20"/>
                <w:lang w:val="uk-UA"/>
              </w:rPr>
            </w:pPr>
            <w:r w:rsidRPr="00997CAC">
              <w:rPr>
                <w:sz w:val="20"/>
                <w:szCs w:val="20"/>
                <w:lang w:val="uk-UA"/>
              </w:rPr>
              <w:t xml:space="preserve">Довгострокові зобов’язання </w:t>
            </w:r>
          </w:p>
        </w:tc>
        <w:tc>
          <w:tcPr>
            <w:tcW w:w="1620" w:type="dxa"/>
            <w:shd w:val="clear" w:color="auto" w:fill="auto"/>
          </w:tcPr>
          <w:p w:rsidR="006D6E43" w:rsidRPr="00090C46" w:rsidRDefault="006D6E43" w:rsidP="00905257">
            <w:pPr>
              <w:jc w:val="center"/>
              <w:rPr>
                <w:sz w:val="20"/>
                <w:szCs w:val="20"/>
                <w:lang w:val="uk-UA"/>
              </w:rPr>
            </w:pPr>
            <w:r w:rsidRPr="00090C46">
              <w:rPr>
                <w:sz w:val="20"/>
                <w:szCs w:val="20"/>
                <w:lang w:val="uk-UA"/>
              </w:rPr>
              <w:t>0</w:t>
            </w:r>
          </w:p>
        </w:tc>
        <w:tc>
          <w:tcPr>
            <w:tcW w:w="1263" w:type="dxa"/>
            <w:shd w:val="clear" w:color="auto" w:fill="auto"/>
          </w:tcPr>
          <w:p w:rsidR="006D6E43" w:rsidRPr="00090C46" w:rsidRDefault="006D6E43" w:rsidP="001A7823">
            <w:pPr>
              <w:jc w:val="center"/>
              <w:rPr>
                <w:sz w:val="20"/>
                <w:szCs w:val="20"/>
                <w:lang w:val="uk-UA"/>
              </w:rPr>
            </w:pPr>
            <w:r w:rsidRPr="00090C46">
              <w:rPr>
                <w:sz w:val="20"/>
                <w:szCs w:val="20"/>
                <w:lang w:val="uk-UA"/>
              </w:rPr>
              <w:t>0</w:t>
            </w:r>
          </w:p>
        </w:tc>
      </w:tr>
      <w:tr w:rsidR="006D6E43" w:rsidRPr="00997CAC" w:rsidTr="001263A8">
        <w:tc>
          <w:tcPr>
            <w:tcW w:w="7125" w:type="dxa"/>
            <w:shd w:val="clear" w:color="auto" w:fill="auto"/>
          </w:tcPr>
          <w:p w:rsidR="006D6E43" w:rsidRPr="00997CAC" w:rsidRDefault="006D6E43" w:rsidP="001263A8">
            <w:pPr>
              <w:jc w:val="both"/>
              <w:rPr>
                <w:sz w:val="20"/>
                <w:szCs w:val="20"/>
                <w:lang w:val="uk-UA"/>
              </w:rPr>
            </w:pPr>
            <w:r w:rsidRPr="00997CAC">
              <w:rPr>
                <w:sz w:val="20"/>
                <w:szCs w:val="20"/>
                <w:lang w:val="uk-UA"/>
              </w:rPr>
              <w:t>Поточні зобов’язання</w:t>
            </w:r>
          </w:p>
        </w:tc>
        <w:tc>
          <w:tcPr>
            <w:tcW w:w="1620" w:type="dxa"/>
            <w:shd w:val="clear" w:color="auto" w:fill="auto"/>
          </w:tcPr>
          <w:p w:rsidR="006D6E43" w:rsidRPr="00090C46" w:rsidRDefault="006D6E43" w:rsidP="00905257">
            <w:pPr>
              <w:jc w:val="center"/>
              <w:rPr>
                <w:sz w:val="20"/>
                <w:szCs w:val="20"/>
                <w:lang w:val="uk-UA"/>
              </w:rPr>
            </w:pPr>
            <w:r w:rsidRPr="00090C46">
              <w:rPr>
                <w:sz w:val="20"/>
                <w:szCs w:val="20"/>
                <w:lang w:val="uk-UA"/>
              </w:rPr>
              <w:t>53160</w:t>
            </w:r>
          </w:p>
        </w:tc>
        <w:tc>
          <w:tcPr>
            <w:tcW w:w="1263" w:type="dxa"/>
            <w:shd w:val="clear" w:color="auto" w:fill="auto"/>
          </w:tcPr>
          <w:p w:rsidR="006D6E43" w:rsidRPr="00090C46" w:rsidRDefault="001A7823" w:rsidP="001A7823">
            <w:pPr>
              <w:jc w:val="center"/>
              <w:rPr>
                <w:sz w:val="20"/>
                <w:szCs w:val="20"/>
                <w:lang w:val="uk-UA"/>
              </w:rPr>
            </w:pPr>
            <w:r>
              <w:rPr>
                <w:sz w:val="20"/>
                <w:szCs w:val="20"/>
                <w:lang w:val="uk-UA"/>
              </w:rPr>
              <w:t>52234</w:t>
            </w:r>
          </w:p>
        </w:tc>
      </w:tr>
      <w:tr w:rsidR="006D6E43" w:rsidRPr="00997CAC" w:rsidTr="001263A8">
        <w:tc>
          <w:tcPr>
            <w:tcW w:w="7125" w:type="dxa"/>
            <w:shd w:val="clear" w:color="auto" w:fill="auto"/>
          </w:tcPr>
          <w:p w:rsidR="006D6E43" w:rsidRPr="00997CAC" w:rsidRDefault="006D6E43" w:rsidP="001263A8">
            <w:pPr>
              <w:jc w:val="both"/>
              <w:rPr>
                <w:sz w:val="20"/>
                <w:szCs w:val="20"/>
                <w:lang w:val="uk-UA"/>
              </w:rPr>
            </w:pPr>
            <w:r w:rsidRPr="00997CAC">
              <w:rPr>
                <w:sz w:val="20"/>
                <w:szCs w:val="20"/>
                <w:lang w:val="uk-UA"/>
              </w:rPr>
              <w:t>Чистий прибуток (збиток)</w:t>
            </w:r>
          </w:p>
        </w:tc>
        <w:tc>
          <w:tcPr>
            <w:tcW w:w="1620" w:type="dxa"/>
            <w:shd w:val="clear" w:color="auto" w:fill="auto"/>
          </w:tcPr>
          <w:p w:rsidR="006D6E43" w:rsidRPr="00090C46" w:rsidRDefault="006D6E43" w:rsidP="00905257">
            <w:pPr>
              <w:jc w:val="center"/>
              <w:rPr>
                <w:sz w:val="20"/>
                <w:szCs w:val="20"/>
                <w:lang w:val="uk-UA"/>
              </w:rPr>
            </w:pPr>
            <w:r w:rsidRPr="00090C46">
              <w:rPr>
                <w:sz w:val="20"/>
                <w:szCs w:val="20"/>
                <w:lang w:val="uk-UA"/>
              </w:rPr>
              <w:t>23</w:t>
            </w:r>
          </w:p>
        </w:tc>
        <w:tc>
          <w:tcPr>
            <w:tcW w:w="1263" w:type="dxa"/>
            <w:shd w:val="clear" w:color="auto" w:fill="auto"/>
          </w:tcPr>
          <w:p w:rsidR="006D6E43" w:rsidRPr="00090C46" w:rsidRDefault="001A7823" w:rsidP="001A7823">
            <w:pPr>
              <w:jc w:val="center"/>
              <w:rPr>
                <w:sz w:val="20"/>
                <w:szCs w:val="20"/>
                <w:lang w:val="uk-UA"/>
              </w:rPr>
            </w:pPr>
            <w:r>
              <w:rPr>
                <w:sz w:val="20"/>
                <w:szCs w:val="20"/>
                <w:lang w:val="uk-UA"/>
              </w:rPr>
              <w:t>1</w:t>
            </w:r>
          </w:p>
        </w:tc>
      </w:tr>
      <w:tr w:rsidR="006D6E43" w:rsidRPr="00997CAC" w:rsidTr="001263A8">
        <w:tc>
          <w:tcPr>
            <w:tcW w:w="7125" w:type="dxa"/>
            <w:shd w:val="clear" w:color="auto" w:fill="auto"/>
          </w:tcPr>
          <w:p w:rsidR="006D6E43" w:rsidRPr="00997CAC" w:rsidRDefault="006D6E43" w:rsidP="001263A8">
            <w:pPr>
              <w:jc w:val="both"/>
              <w:rPr>
                <w:sz w:val="20"/>
                <w:szCs w:val="20"/>
                <w:lang w:val="uk-UA"/>
              </w:rPr>
            </w:pPr>
            <w:r w:rsidRPr="00997CAC">
              <w:rPr>
                <w:sz w:val="20"/>
                <w:szCs w:val="20"/>
                <w:lang w:val="uk-UA"/>
              </w:rPr>
              <w:t>Середньорічна кількість акцій, шт.</w:t>
            </w:r>
          </w:p>
        </w:tc>
        <w:tc>
          <w:tcPr>
            <w:tcW w:w="1620" w:type="dxa"/>
            <w:shd w:val="clear" w:color="auto" w:fill="auto"/>
          </w:tcPr>
          <w:p w:rsidR="006D6E43" w:rsidRPr="00090C46" w:rsidRDefault="006D6E43" w:rsidP="00905257">
            <w:pPr>
              <w:jc w:val="center"/>
              <w:rPr>
                <w:sz w:val="20"/>
                <w:szCs w:val="20"/>
                <w:lang w:val="uk-UA"/>
              </w:rPr>
            </w:pPr>
            <w:r w:rsidRPr="00090C46">
              <w:rPr>
                <w:sz w:val="20"/>
                <w:szCs w:val="20"/>
                <w:lang w:val="uk-UA"/>
              </w:rPr>
              <w:t>200000000</w:t>
            </w:r>
          </w:p>
        </w:tc>
        <w:tc>
          <w:tcPr>
            <w:tcW w:w="1263" w:type="dxa"/>
            <w:shd w:val="clear" w:color="auto" w:fill="auto"/>
          </w:tcPr>
          <w:p w:rsidR="006D6E43" w:rsidRPr="00090C46" w:rsidRDefault="006D6E43" w:rsidP="001A7823">
            <w:pPr>
              <w:jc w:val="center"/>
              <w:rPr>
                <w:sz w:val="20"/>
                <w:szCs w:val="20"/>
                <w:lang w:val="uk-UA"/>
              </w:rPr>
            </w:pPr>
            <w:r w:rsidRPr="00090C46">
              <w:rPr>
                <w:sz w:val="20"/>
                <w:szCs w:val="20"/>
                <w:lang w:val="uk-UA"/>
              </w:rPr>
              <w:t>200000000</w:t>
            </w:r>
          </w:p>
        </w:tc>
      </w:tr>
      <w:tr w:rsidR="006D6E43" w:rsidRPr="00997CAC" w:rsidTr="001263A8">
        <w:tc>
          <w:tcPr>
            <w:tcW w:w="7125" w:type="dxa"/>
            <w:shd w:val="clear" w:color="auto" w:fill="auto"/>
          </w:tcPr>
          <w:p w:rsidR="006D6E43" w:rsidRPr="00997CAC" w:rsidRDefault="006D6E43" w:rsidP="001263A8">
            <w:pPr>
              <w:jc w:val="both"/>
              <w:rPr>
                <w:sz w:val="20"/>
                <w:szCs w:val="20"/>
                <w:lang w:val="uk-UA"/>
              </w:rPr>
            </w:pPr>
            <w:r w:rsidRPr="00997CAC">
              <w:rPr>
                <w:sz w:val="20"/>
                <w:szCs w:val="20"/>
                <w:lang w:val="uk-UA"/>
              </w:rPr>
              <w:t>Кількість власних акцій, викуплених протягом періоду, шт.</w:t>
            </w:r>
          </w:p>
        </w:tc>
        <w:tc>
          <w:tcPr>
            <w:tcW w:w="1620" w:type="dxa"/>
            <w:shd w:val="clear" w:color="auto" w:fill="auto"/>
          </w:tcPr>
          <w:p w:rsidR="006D6E43" w:rsidRPr="00090C46" w:rsidRDefault="006D6E43" w:rsidP="00905257">
            <w:pPr>
              <w:jc w:val="center"/>
              <w:rPr>
                <w:sz w:val="20"/>
                <w:szCs w:val="20"/>
                <w:lang w:val="uk-UA"/>
              </w:rPr>
            </w:pPr>
            <w:r w:rsidRPr="00090C46">
              <w:rPr>
                <w:sz w:val="20"/>
                <w:szCs w:val="20"/>
                <w:lang w:val="uk-UA"/>
              </w:rPr>
              <w:t>0</w:t>
            </w:r>
          </w:p>
        </w:tc>
        <w:tc>
          <w:tcPr>
            <w:tcW w:w="1263" w:type="dxa"/>
            <w:shd w:val="clear" w:color="auto" w:fill="auto"/>
          </w:tcPr>
          <w:p w:rsidR="006D6E43" w:rsidRPr="00090C46" w:rsidRDefault="006D6E43" w:rsidP="001A7823">
            <w:pPr>
              <w:jc w:val="center"/>
              <w:rPr>
                <w:sz w:val="20"/>
                <w:szCs w:val="20"/>
                <w:lang w:val="uk-UA"/>
              </w:rPr>
            </w:pPr>
            <w:r w:rsidRPr="00090C46">
              <w:rPr>
                <w:sz w:val="20"/>
                <w:szCs w:val="20"/>
                <w:lang w:val="uk-UA"/>
              </w:rPr>
              <w:t>0</w:t>
            </w:r>
          </w:p>
        </w:tc>
      </w:tr>
      <w:tr w:rsidR="006D6E43" w:rsidRPr="00997CAC" w:rsidTr="001263A8">
        <w:tc>
          <w:tcPr>
            <w:tcW w:w="7125" w:type="dxa"/>
            <w:shd w:val="clear" w:color="auto" w:fill="auto"/>
          </w:tcPr>
          <w:p w:rsidR="006D6E43" w:rsidRPr="00997CAC" w:rsidRDefault="006D6E43" w:rsidP="001263A8">
            <w:pPr>
              <w:jc w:val="both"/>
              <w:rPr>
                <w:sz w:val="20"/>
                <w:szCs w:val="20"/>
                <w:lang w:val="uk-UA"/>
              </w:rPr>
            </w:pPr>
            <w:r w:rsidRPr="00997CAC">
              <w:rPr>
                <w:sz w:val="20"/>
                <w:szCs w:val="20"/>
                <w:lang w:val="uk-UA"/>
              </w:rPr>
              <w:t>Загальна сума коштів, витрачених на викуп власних акцій протягом звітного періоду</w:t>
            </w:r>
          </w:p>
        </w:tc>
        <w:tc>
          <w:tcPr>
            <w:tcW w:w="1620" w:type="dxa"/>
            <w:shd w:val="clear" w:color="auto" w:fill="auto"/>
          </w:tcPr>
          <w:p w:rsidR="006D6E43" w:rsidRPr="00090C46" w:rsidRDefault="006D6E43" w:rsidP="00905257">
            <w:pPr>
              <w:jc w:val="center"/>
              <w:rPr>
                <w:sz w:val="20"/>
                <w:szCs w:val="20"/>
                <w:lang w:val="uk-UA"/>
              </w:rPr>
            </w:pPr>
            <w:r w:rsidRPr="00090C46">
              <w:rPr>
                <w:sz w:val="20"/>
                <w:szCs w:val="20"/>
                <w:lang w:val="uk-UA"/>
              </w:rPr>
              <w:t>0</w:t>
            </w:r>
          </w:p>
        </w:tc>
        <w:tc>
          <w:tcPr>
            <w:tcW w:w="1263" w:type="dxa"/>
            <w:shd w:val="clear" w:color="auto" w:fill="auto"/>
          </w:tcPr>
          <w:p w:rsidR="006D6E43" w:rsidRPr="00090C46" w:rsidRDefault="006D6E43" w:rsidP="001A7823">
            <w:pPr>
              <w:jc w:val="center"/>
              <w:rPr>
                <w:sz w:val="20"/>
                <w:szCs w:val="20"/>
                <w:lang w:val="uk-UA"/>
              </w:rPr>
            </w:pPr>
            <w:r w:rsidRPr="00090C46">
              <w:rPr>
                <w:sz w:val="20"/>
                <w:szCs w:val="20"/>
                <w:lang w:val="uk-UA"/>
              </w:rPr>
              <w:t>0</w:t>
            </w:r>
          </w:p>
        </w:tc>
      </w:tr>
      <w:tr w:rsidR="006D6E43" w:rsidRPr="00997CAC" w:rsidTr="001263A8">
        <w:tc>
          <w:tcPr>
            <w:tcW w:w="7125" w:type="dxa"/>
            <w:shd w:val="clear" w:color="auto" w:fill="auto"/>
          </w:tcPr>
          <w:p w:rsidR="006D6E43" w:rsidRPr="00997CAC" w:rsidRDefault="006D6E43" w:rsidP="001263A8">
            <w:pPr>
              <w:jc w:val="both"/>
              <w:rPr>
                <w:sz w:val="20"/>
                <w:szCs w:val="20"/>
                <w:lang w:val="uk-UA"/>
              </w:rPr>
            </w:pPr>
            <w:r w:rsidRPr="00997CAC">
              <w:rPr>
                <w:sz w:val="20"/>
                <w:szCs w:val="20"/>
                <w:lang w:val="uk-UA"/>
              </w:rPr>
              <w:t>Чисельність працівників на кінець періоду, осіб</w:t>
            </w:r>
          </w:p>
        </w:tc>
        <w:tc>
          <w:tcPr>
            <w:tcW w:w="1620" w:type="dxa"/>
            <w:shd w:val="clear" w:color="auto" w:fill="auto"/>
          </w:tcPr>
          <w:p w:rsidR="006D6E43" w:rsidRPr="00090C46" w:rsidRDefault="006D6E43" w:rsidP="00905257">
            <w:pPr>
              <w:jc w:val="center"/>
              <w:rPr>
                <w:sz w:val="20"/>
                <w:szCs w:val="20"/>
                <w:lang w:val="uk-UA"/>
              </w:rPr>
            </w:pPr>
            <w:r w:rsidRPr="00090C46">
              <w:rPr>
                <w:sz w:val="20"/>
                <w:szCs w:val="20"/>
                <w:lang w:val="uk-UA"/>
              </w:rPr>
              <w:t>19</w:t>
            </w:r>
          </w:p>
        </w:tc>
        <w:tc>
          <w:tcPr>
            <w:tcW w:w="1263" w:type="dxa"/>
            <w:shd w:val="clear" w:color="auto" w:fill="auto"/>
          </w:tcPr>
          <w:p w:rsidR="006D6E43" w:rsidRPr="00090C46" w:rsidRDefault="001A7823" w:rsidP="001A7823">
            <w:pPr>
              <w:jc w:val="center"/>
              <w:rPr>
                <w:sz w:val="20"/>
                <w:szCs w:val="20"/>
                <w:lang w:val="uk-UA"/>
              </w:rPr>
            </w:pPr>
            <w:r>
              <w:rPr>
                <w:sz w:val="20"/>
                <w:szCs w:val="20"/>
                <w:lang w:val="uk-UA"/>
              </w:rPr>
              <w:t>17</w:t>
            </w:r>
          </w:p>
        </w:tc>
      </w:tr>
    </w:tbl>
    <w:p w:rsidR="003C5D10" w:rsidRPr="00997CAC" w:rsidRDefault="003C5D10" w:rsidP="003C5D10">
      <w:pPr>
        <w:jc w:val="both"/>
        <w:rPr>
          <w:sz w:val="20"/>
          <w:szCs w:val="20"/>
          <w:lang w:val="uk-UA"/>
        </w:rPr>
      </w:pPr>
      <w:r w:rsidRPr="00997CAC">
        <w:rPr>
          <w:sz w:val="20"/>
          <w:szCs w:val="20"/>
          <w:lang w:val="uk-UA"/>
        </w:rPr>
        <w:tab/>
      </w:r>
      <w:r w:rsidR="001D32C9" w:rsidRPr="00997CAC">
        <w:rPr>
          <w:sz w:val="20"/>
          <w:szCs w:val="20"/>
          <w:lang w:val="uk-UA"/>
        </w:rPr>
        <w:t xml:space="preserve">Від дати надіслання повідомлення про проведення загальних зборів до дати проведення загальних зборів </w:t>
      </w:r>
      <w:r w:rsidR="004B05AC" w:rsidRPr="00997CAC">
        <w:rPr>
          <w:sz w:val="20"/>
          <w:szCs w:val="20"/>
          <w:lang w:val="uk-UA"/>
        </w:rPr>
        <w:t>акціонери можуть ознайомитись з документами, необхідними для прийняття рішення з питань  порядку денного загальних зборів,  за місцезнаходженням Товариства: 01133  м. Київ, бул. Лесі Українки, 34,  2-й під’їзд</w:t>
      </w:r>
      <w:r w:rsidR="004B05AC" w:rsidRPr="00997CAC">
        <w:rPr>
          <w:b/>
          <w:sz w:val="20"/>
          <w:szCs w:val="20"/>
          <w:lang w:val="uk-UA"/>
        </w:rPr>
        <w:t xml:space="preserve"> </w:t>
      </w:r>
      <w:r w:rsidR="004B05AC" w:rsidRPr="00997CAC">
        <w:rPr>
          <w:sz w:val="20"/>
          <w:szCs w:val="20"/>
          <w:lang w:val="uk-UA"/>
        </w:rPr>
        <w:t>(4-й поверх) у робочі дні з 09  год. до 17 год.  у приймальні генерального директора,</w:t>
      </w:r>
      <w:r w:rsidR="001D32C9" w:rsidRPr="00997CAC">
        <w:rPr>
          <w:sz w:val="20"/>
          <w:szCs w:val="20"/>
          <w:lang w:val="uk-UA"/>
        </w:rPr>
        <w:t xml:space="preserve"> а в день проведення загальних зборів - також у місці їх проведення</w:t>
      </w:r>
      <w:r w:rsidR="004B05AC" w:rsidRPr="00997CAC">
        <w:rPr>
          <w:sz w:val="20"/>
          <w:szCs w:val="20"/>
          <w:lang w:val="uk-UA"/>
        </w:rPr>
        <w:t>. До початку загальних зборів акціонери вправі ставити письмові запитання щодо питань, включених до проекту порядку денного загальних зборів та порядку денного загальних зборів та отримувати письмові відповіді до дати проведення загальних зборів. О</w:t>
      </w:r>
      <w:r w:rsidRPr="00997CAC">
        <w:rPr>
          <w:sz w:val="20"/>
          <w:szCs w:val="20"/>
          <w:lang w:val="uk-UA"/>
        </w:rPr>
        <w:t>соба, відповідальна за порядок ознайомлення акціонерів з документами</w:t>
      </w:r>
      <w:r w:rsidR="004B05AC" w:rsidRPr="00997CAC">
        <w:rPr>
          <w:sz w:val="20"/>
          <w:szCs w:val="20"/>
          <w:lang w:val="uk-UA"/>
        </w:rPr>
        <w:t xml:space="preserve"> та за надання письмових відповідей </w:t>
      </w:r>
      <w:r w:rsidRPr="00997CAC">
        <w:rPr>
          <w:sz w:val="20"/>
          <w:szCs w:val="20"/>
          <w:lang w:val="uk-UA"/>
        </w:rPr>
        <w:t>– генеральний директор Хорошевський  Андрій Юрійович.</w:t>
      </w:r>
    </w:p>
    <w:p w:rsidR="00B7664E" w:rsidRPr="00997CAC" w:rsidRDefault="001D32C9" w:rsidP="00B7664E">
      <w:pPr>
        <w:jc w:val="both"/>
        <w:rPr>
          <w:color w:val="000000"/>
          <w:sz w:val="20"/>
          <w:szCs w:val="20"/>
          <w:shd w:val="clear" w:color="auto" w:fill="FFFFFF"/>
          <w:lang w:val="uk-UA"/>
        </w:rPr>
      </w:pPr>
      <w:r w:rsidRPr="00997CAC">
        <w:rPr>
          <w:sz w:val="20"/>
          <w:szCs w:val="20"/>
          <w:lang w:val="uk-UA"/>
        </w:rPr>
        <w:tab/>
      </w:r>
      <w:r w:rsidR="00B7664E" w:rsidRPr="00997CAC">
        <w:rPr>
          <w:sz w:val="20"/>
          <w:szCs w:val="20"/>
          <w:lang w:val="uk-UA"/>
        </w:rPr>
        <w:t xml:space="preserve">Кожний </w:t>
      </w:r>
      <w:r w:rsidR="00B7664E" w:rsidRPr="00997CAC">
        <w:rPr>
          <w:color w:val="000000"/>
          <w:sz w:val="20"/>
          <w:szCs w:val="20"/>
          <w:shd w:val="clear" w:color="auto" w:fill="FFFFFF"/>
          <w:lang w:val="uk-UA"/>
        </w:rPr>
        <w:t xml:space="preserve">акціонер має право внести пропозиції щодо питань, включених до проекту порядку денного загальних зборів </w:t>
      </w:r>
      <w:r w:rsidR="005032E6" w:rsidRPr="00997CAC">
        <w:rPr>
          <w:color w:val="000000"/>
          <w:sz w:val="20"/>
          <w:szCs w:val="20"/>
          <w:shd w:val="clear" w:color="auto" w:fill="FFFFFF"/>
          <w:lang w:val="uk-UA"/>
        </w:rPr>
        <w:t xml:space="preserve">акціонерів </w:t>
      </w:r>
      <w:r w:rsidR="00B7664E" w:rsidRPr="00997CAC">
        <w:rPr>
          <w:color w:val="000000"/>
          <w:sz w:val="20"/>
          <w:szCs w:val="20"/>
          <w:shd w:val="clear" w:color="auto" w:fill="FFFFFF"/>
          <w:lang w:val="uk-UA"/>
        </w:rPr>
        <w:t>товариства, а також щодо нових кандидатів до складу органів товариства, кількість яких не може перевищувати кількісного складу кожного з органів. Пропозиції вносяться не пізніше ніж за 20 днів до дати проведення загальних зборів акціонер</w:t>
      </w:r>
      <w:r w:rsidR="005032E6" w:rsidRPr="00997CAC">
        <w:rPr>
          <w:color w:val="000000"/>
          <w:sz w:val="20"/>
          <w:szCs w:val="20"/>
          <w:shd w:val="clear" w:color="auto" w:fill="FFFFFF"/>
          <w:lang w:val="uk-UA"/>
        </w:rPr>
        <w:t xml:space="preserve">ів </w:t>
      </w:r>
      <w:r w:rsidR="00B7664E" w:rsidRPr="00997CAC">
        <w:rPr>
          <w:color w:val="000000"/>
          <w:sz w:val="20"/>
          <w:szCs w:val="20"/>
          <w:shd w:val="clear" w:color="auto" w:fill="FFFFFF"/>
          <w:lang w:val="uk-UA"/>
        </w:rPr>
        <w:t>товариства, а щодо кандидатів до складу органів товариства - не пізніше ніж за сім днів до дати проведення загальних зборів.</w:t>
      </w:r>
      <w:r w:rsidR="005032E6" w:rsidRPr="00997CAC">
        <w:rPr>
          <w:color w:val="000000"/>
          <w:sz w:val="20"/>
          <w:szCs w:val="20"/>
          <w:shd w:val="clear" w:color="auto" w:fill="FFFFFF"/>
          <w:lang w:val="uk-UA"/>
        </w:rPr>
        <w:t xml:space="preserve"> Пропозиція до проекту порядку денного загальних зборів акціонер</w:t>
      </w:r>
      <w:r w:rsidR="00704255" w:rsidRPr="00997CAC">
        <w:rPr>
          <w:color w:val="000000"/>
          <w:sz w:val="20"/>
          <w:szCs w:val="20"/>
          <w:shd w:val="clear" w:color="auto" w:fill="FFFFFF"/>
          <w:lang w:val="uk-UA"/>
        </w:rPr>
        <w:t>ів</w:t>
      </w:r>
      <w:r w:rsidR="005032E6" w:rsidRPr="00997CAC">
        <w:rPr>
          <w:color w:val="000000"/>
          <w:sz w:val="20"/>
          <w:szCs w:val="20"/>
          <w:shd w:val="clear" w:color="auto" w:fill="FFFFFF"/>
          <w:lang w:val="uk-UA"/>
        </w:rPr>
        <w:t xml:space="preserve"> товариства подається в письмовій формі із зазначенням прізвища (найменування) акціонера, який її вносить, кількості, типу та/або класу належних йому акцій, змісту пропозиції до питання та/або проекту рішення, а також кількості, типу та/або класу акцій, що належать кандидату, який пропонується цим акціонером до складу </w:t>
      </w:r>
      <w:r w:rsidR="005032E6" w:rsidRPr="00997CAC">
        <w:rPr>
          <w:color w:val="000000"/>
          <w:sz w:val="20"/>
          <w:szCs w:val="20"/>
          <w:shd w:val="clear" w:color="auto" w:fill="FFFFFF"/>
          <w:lang w:val="uk-UA"/>
        </w:rPr>
        <w:lastRenderedPageBreak/>
        <w:t>органів товариства. Зміни до проекту порядку денного загальних зборів вносяться лише шляхом включення нових питань та проектів рішень із запропонованих питань.</w:t>
      </w:r>
    </w:p>
    <w:p w:rsidR="007A5FD5" w:rsidRPr="00997CAC" w:rsidRDefault="005032E6" w:rsidP="007A5FD5">
      <w:pPr>
        <w:jc w:val="both"/>
        <w:rPr>
          <w:color w:val="000000"/>
          <w:sz w:val="20"/>
          <w:szCs w:val="20"/>
          <w:shd w:val="clear" w:color="auto" w:fill="FFFFFF"/>
          <w:lang w:val="uk-UA"/>
        </w:rPr>
      </w:pPr>
      <w:r w:rsidRPr="00997CAC">
        <w:rPr>
          <w:color w:val="000000"/>
          <w:sz w:val="20"/>
          <w:szCs w:val="20"/>
          <w:shd w:val="clear" w:color="auto" w:fill="FFFFFF"/>
          <w:lang w:val="uk-UA"/>
        </w:rPr>
        <w:tab/>
      </w:r>
      <w:r w:rsidR="0075682E" w:rsidRPr="00997CAC">
        <w:rPr>
          <w:color w:val="000000"/>
          <w:sz w:val="20"/>
          <w:szCs w:val="20"/>
          <w:shd w:val="clear" w:color="auto" w:fill="FFFFFF"/>
          <w:lang w:val="uk-UA"/>
        </w:rPr>
        <w:t xml:space="preserve">У загальних зборах акціонерів товариства можуть брати участь особи, включені до переліку акціонерів, які мають право на таку участь, або їх представники. </w:t>
      </w:r>
      <w:r w:rsidRPr="00997CAC">
        <w:rPr>
          <w:color w:val="000000"/>
          <w:sz w:val="20"/>
          <w:szCs w:val="20"/>
          <w:shd w:val="clear" w:color="auto" w:fill="FFFFFF"/>
          <w:lang w:val="uk-UA"/>
        </w:rPr>
        <w:t xml:space="preserve">Акціонер має право призначити свого представника постійно або на певний строк. </w:t>
      </w:r>
      <w:r w:rsidR="007A5FD5" w:rsidRPr="00997CAC">
        <w:rPr>
          <w:color w:val="000000"/>
          <w:sz w:val="20"/>
          <w:szCs w:val="20"/>
          <w:shd w:val="clear" w:color="auto" w:fill="FFFFFF"/>
          <w:lang w:val="uk-UA"/>
        </w:rPr>
        <w:t>До закінчення строку, відведеного на реєстрацію учасників Загальних зборів, акціонер має право замінити свого представника, повідомивши про це Генерального директора Товариства, або взяти участь у Загальних зборах особисто. Представником акціонера на загальних зборах акціонерного товариства може бути фізична особа або уповноважена особа юридичної особи.</w:t>
      </w:r>
      <w:r w:rsidR="00704255" w:rsidRPr="00997CAC">
        <w:rPr>
          <w:color w:val="000000"/>
          <w:sz w:val="20"/>
          <w:szCs w:val="20"/>
          <w:shd w:val="clear" w:color="auto" w:fill="FFFFFF"/>
          <w:lang w:val="uk-UA"/>
        </w:rPr>
        <w:t xml:space="preserve"> </w:t>
      </w:r>
      <w:r w:rsidR="007A5FD5" w:rsidRPr="00997CAC">
        <w:rPr>
          <w:color w:val="000000"/>
          <w:sz w:val="20"/>
          <w:szCs w:val="20"/>
          <w:shd w:val="clear" w:color="auto" w:fill="FFFFFF"/>
          <w:lang w:val="uk-UA"/>
        </w:rPr>
        <w:t xml:space="preserve"> У разі, якщо для участі в Загальних зборах з'явилося декілька представників акціонера, реєструється той представник, довіреність якому видана пізніше. Під час голосування на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акціонерів на свій розсуд.</w:t>
      </w:r>
    </w:p>
    <w:p w:rsidR="003C4A96" w:rsidRPr="00997CAC" w:rsidRDefault="003C5D10" w:rsidP="007A5FD5">
      <w:pPr>
        <w:ind w:firstLine="708"/>
        <w:jc w:val="both"/>
        <w:rPr>
          <w:sz w:val="20"/>
          <w:szCs w:val="20"/>
          <w:lang w:val="uk-UA"/>
        </w:rPr>
      </w:pPr>
      <w:r w:rsidRPr="00997CAC">
        <w:rPr>
          <w:sz w:val="20"/>
          <w:szCs w:val="20"/>
          <w:lang w:val="uk-UA"/>
        </w:rPr>
        <w:t>Для реєстрації учасникам зборів необхідно мати при собі документ, що посвідчує особу (паспорт), представникам акціонерів – паспорт та довіреність, оформлену відповідно до чинного законодавства, представникам акціонерів-юридичних осіб, що діють без довіреності, - паспорт та документи, що підтверджують повноваження.</w:t>
      </w:r>
      <w:r w:rsidR="00704255" w:rsidRPr="00997CAC">
        <w:rPr>
          <w:sz w:val="20"/>
          <w:szCs w:val="20"/>
          <w:lang w:val="uk-UA"/>
        </w:rPr>
        <w:t xml:space="preserve"> </w:t>
      </w:r>
      <w:r w:rsidR="00704255" w:rsidRPr="00997CAC">
        <w:rPr>
          <w:color w:val="000000"/>
          <w:sz w:val="20"/>
          <w:szCs w:val="20"/>
          <w:shd w:val="clear" w:color="auto" w:fill="FFFFFF"/>
          <w:lang w:val="uk-UA"/>
        </w:rPr>
        <w:t xml:space="preserve">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  </w:t>
      </w:r>
    </w:p>
    <w:p w:rsidR="003C4A96" w:rsidRPr="00997CAC" w:rsidRDefault="003C4A96" w:rsidP="003C4A96">
      <w:pPr>
        <w:ind w:firstLine="720"/>
        <w:jc w:val="both"/>
        <w:rPr>
          <w:sz w:val="20"/>
          <w:szCs w:val="20"/>
          <w:lang w:val="uk-UA"/>
        </w:rPr>
      </w:pPr>
      <w:r w:rsidRPr="00997CAC">
        <w:rPr>
          <w:sz w:val="20"/>
          <w:szCs w:val="20"/>
          <w:lang w:val="uk-UA"/>
        </w:rPr>
        <w:t>Адреса власного веб-сайту, на якому розміщена інформація з проектом рішень щодо кожного з питань, включених до проекту порядку денного: .</w:t>
      </w:r>
      <w:r w:rsidR="003146C4" w:rsidRPr="00997CAC">
        <w:rPr>
          <w:lang w:val="uk-UA"/>
        </w:rPr>
        <w:t xml:space="preserve"> </w:t>
      </w:r>
      <w:r w:rsidR="003146C4" w:rsidRPr="00997CAC">
        <w:rPr>
          <w:sz w:val="20"/>
          <w:szCs w:val="20"/>
          <w:lang w:val="uk-UA"/>
        </w:rPr>
        <w:t>www.himmash.kiev.ua</w:t>
      </w:r>
      <w:r w:rsidRPr="00997CAC">
        <w:rPr>
          <w:sz w:val="20"/>
          <w:szCs w:val="20"/>
          <w:lang w:val="uk-UA"/>
        </w:rPr>
        <w:t xml:space="preserve">. </w:t>
      </w:r>
    </w:p>
    <w:p w:rsidR="001263A8" w:rsidRPr="00997CAC" w:rsidRDefault="003C4A96" w:rsidP="00D11960">
      <w:pPr>
        <w:ind w:firstLine="720"/>
        <w:jc w:val="both"/>
        <w:rPr>
          <w:sz w:val="20"/>
          <w:szCs w:val="20"/>
          <w:lang w:val="uk-UA"/>
        </w:rPr>
      </w:pPr>
      <w:r w:rsidRPr="00997CAC">
        <w:rPr>
          <w:sz w:val="20"/>
          <w:szCs w:val="20"/>
          <w:lang w:val="uk-UA"/>
        </w:rPr>
        <w:t xml:space="preserve"> </w:t>
      </w:r>
      <w:r w:rsidR="000C7F76">
        <w:rPr>
          <w:sz w:val="20"/>
          <w:szCs w:val="20"/>
          <w:lang w:val="uk-UA"/>
        </w:rPr>
        <w:t>Довідки за тел.: (044)  285-50-33</w:t>
      </w:r>
    </w:p>
    <w:p w:rsidR="008C7536" w:rsidRPr="00997CAC" w:rsidRDefault="008C7536" w:rsidP="00D11960">
      <w:pPr>
        <w:ind w:firstLine="720"/>
        <w:jc w:val="both"/>
        <w:rPr>
          <w:sz w:val="20"/>
          <w:szCs w:val="20"/>
          <w:lang w:val="uk-UA"/>
        </w:rPr>
      </w:pPr>
    </w:p>
    <w:p w:rsidR="008C7536" w:rsidRPr="00997CAC" w:rsidRDefault="008C7536" w:rsidP="008C7536">
      <w:pPr>
        <w:rPr>
          <w:lang w:val="uk-UA"/>
        </w:rPr>
      </w:pPr>
      <w:r w:rsidRPr="00997CAC">
        <w:rPr>
          <w:lang w:val="uk-UA"/>
        </w:rPr>
        <w:t xml:space="preserve">Генеральний директор                    </w:t>
      </w:r>
      <w:r w:rsidR="00997CAC" w:rsidRPr="00997CAC">
        <w:t xml:space="preserve">                                                      </w:t>
      </w:r>
      <w:r w:rsidRPr="00997CAC">
        <w:rPr>
          <w:lang w:val="uk-UA"/>
        </w:rPr>
        <w:t xml:space="preserve">               </w:t>
      </w:r>
      <w:r w:rsidRPr="00997CAC">
        <w:rPr>
          <w:lang w:val="uk-UA" w:eastAsia="uk-UA"/>
        </w:rPr>
        <w:t>Хорошевський А.Ю</w:t>
      </w:r>
      <w:r w:rsidRPr="00997CAC">
        <w:rPr>
          <w:lang w:val="uk-UA"/>
        </w:rPr>
        <w:t>.</w:t>
      </w:r>
    </w:p>
    <w:p w:rsidR="008C7536" w:rsidRPr="00997CAC" w:rsidRDefault="008C7536" w:rsidP="00D11960">
      <w:pPr>
        <w:ind w:firstLine="720"/>
        <w:jc w:val="both"/>
        <w:rPr>
          <w:i/>
          <w:sz w:val="20"/>
          <w:szCs w:val="20"/>
          <w:lang w:val="uk-UA"/>
        </w:rPr>
      </w:pPr>
    </w:p>
    <w:sectPr w:rsidR="008C7536" w:rsidRPr="00997CAC" w:rsidSect="00D11960">
      <w:pgSz w:w="11906" w:h="16838"/>
      <w:pgMar w:top="284" w:right="737" w:bottom="426" w:left="119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6223B"/>
    <w:multiLevelType w:val="hybridMultilevel"/>
    <w:tmpl w:val="AE72EEEC"/>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6E79C4"/>
    <w:multiLevelType w:val="hybridMultilevel"/>
    <w:tmpl w:val="7068CEE6"/>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870B7A"/>
    <w:multiLevelType w:val="hybridMultilevel"/>
    <w:tmpl w:val="C5DAF4F8"/>
    <w:lvl w:ilvl="0" w:tplc="A98CFFFA">
      <w:numFmt w:val="bullet"/>
      <w:lvlText w:val="-"/>
      <w:lvlJc w:val="left"/>
      <w:pPr>
        <w:tabs>
          <w:tab w:val="num" w:pos="720"/>
        </w:tabs>
        <w:ind w:left="720" w:hanging="360"/>
      </w:pPr>
      <w:rPr>
        <w:rFonts w:ascii="Times New Roman" w:eastAsia="Symbol"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
    <w:nsid w:val="446351BC"/>
    <w:multiLevelType w:val="hybridMultilevel"/>
    <w:tmpl w:val="0BA293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7BE30D7F"/>
    <w:multiLevelType w:val="hybridMultilevel"/>
    <w:tmpl w:val="1ABE54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3C5D10"/>
    <w:rsid w:val="00011C75"/>
    <w:rsid w:val="00016610"/>
    <w:rsid w:val="00064556"/>
    <w:rsid w:val="00090C46"/>
    <w:rsid w:val="000A54E8"/>
    <w:rsid w:val="000C02A6"/>
    <w:rsid w:val="000C3451"/>
    <w:rsid w:val="000C7F76"/>
    <w:rsid w:val="000D7DEF"/>
    <w:rsid w:val="001263A8"/>
    <w:rsid w:val="00155D2D"/>
    <w:rsid w:val="00162014"/>
    <w:rsid w:val="0018140C"/>
    <w:rsid w:val="001A19C1"/>
    <w:rsid w:val="001A7823"/>
    <w:rsid w:val="001C6C17"/>
    <w:rsid w:val="001D32C9"/>
    <w:rsid w:val="002363B9"/>
    <w:rsid w:val="00237A29"/>
    <w:rsid w:val="0028351E"/>
    <w:rsid w:val="002C2BBC"/>
    <w:rsid w:val="002E3DB4"/>
    <w:rsid w:val="00306C32"/>
    <w:rsid w:val="00311791"/>
    <w:rsid w:val="00313984"/>
    <w:rsid w:val="003146C4"/>
    <w:rsid w:val="003413D7"/>
    <w:rsid w:val="0037043B"/>
    <w:rsid w:val="003C4A96"/>
    <w:rsid w:val="003C5D10"/>
    <w:rsid w:val="003C7DA7"/>
    <w:rsid w:val="003E59ED"/>
    <w:rsid w:val="00414DE9"/>
    <w:rsid w:val="00421CB0"/>
    <w:rsid w:val="00462390"/>
    <w:rsid w:val="004669B8"/>
    <w:rsid w:val="0047052E"/>
    <w:rsid w:val="004A0D58"/>
    <w:rsid w:val="004B05AC"/>
    <w:rsid w:val="004F225D"/>
    <w:rsid w:val="005032E6"/>
    <w:rsid w:val="00516FD2"/>
    <w:rsid w:val="00531376"/>
    <w:rsid w:val="00531656"/>
    <w:rsid w:val="00546BF4"/>
    <w:rsid w:val="005B6CDD"/>
    <w:rsid w:val="005C767C"/>
    <w:rsid w:val="005F0A5F"/>
    <w:rsid w:val="00627DF1"/>
    <w:rsid w:val="00640A41"/>
    <w:rsid w:val="00641022"/>
    <w:rsid w:val="00657AA3"/>
    <w:rsid w:val="00671B78"/>
    <w:rsid w:val="00673CBE"/>
    <w:rsid w:val="00681E7D"/>
    <w:rsid w:val="006908BC"/>
    <w:rsid w:val="006B377D"/>
    <w:rsid w:val="006B7149"/>
    <w:rsid w:val="006C0A79"/>
    <w:rsid w:val="006D5162"/>
    <w:rsid w:val="006D6E43"/>
    <w:rsid w:val="00704255"/>
    <w:rsid w:val="00706F72"/>
    <w:rsid w:val="00707E37"/>
    <w:rsid w:val="00716900"/>
    <w:rsid w:val="0075682E"/>
    <w:rsid w:val="00767D9F"/>
    <w:rsid w:val="00783590"/>
    <w:rsid w:val="007A32C5"/>
    <w:rsid w:val="007A5FD5"/>
    <w:rsid w:val="007D5F09"/>
    <w:rsid w:val="00835613"/>
    <w:rsid w:val="00872967"/>
    <w:rsid w:val="008C20D3"/>
    <w:rsid w:val="008C7536"/>
    <w:rsid w:val="008D251E"/>
    <w:rsid w:val="008E5A36"/>
    <w:rsid w:val="008F056B"/>
    <w:rsid w:val="0090666D"/>
    <w:rsid w:val="00906D14"/>
    <w:rsid w:val="00934562"/>
    <w:rsid w:val="00944C5B"/>
    <w:rsid w:val="00997CAC"/>
    <w:rsid w:val="009C3DFB"/>
    <w:rsid w:val="009D015D"/>
    <w:rsid w:val="009D0707"/>
    <w:rsid w:val="009D0A3B"/>
    <w:rsid w:val="00A0763E"/>
    <w:rsid w:val="00A23777"/>
    <w:rsid w:val="00A312AB"/>
    <w:rsid w:val="00A41820"/>
    <w:rsid w:val="00A432A9"/>
    <w:rsid w:val="00A50257"/>
    <w:rsid w:val="00AA0856"/>
    <w:rsid w:val="00AD6EF3"/>
    <w:rsid w:val="00B16352"/>
    <w:rsid w:val="00B43E0F"/>
    <w:rsid w:val="00B54F02"/>
    <w:rsid w:val="00B57EFA"/>
    <w:rsid w:val="00B7664E"/>
    <w:rsid w:val="00B8607C"/>
    <w:rsid w:val="00B97B50"/>
    <w:rsid w:val="00BD2FF0"/>
    <w:rsid w:val="00BF5DCC"/>
    <w:rsid w:val="00C2469F"/>
    <w:rsid w:val="00CA6B1C"/>
    <w:rsid w:val="00CE0C08"/>
    <w:rsid w:val="00D01AE3"/>
    <w:rsid w:val="00D11960"/>
    <w:rsid w:val="00D14C36"/>
    <w:rsid w:val="00D37AB9"/>
    <w:rsid w:val="00D606F0"/>
    <w:rsid w:val="00DA2203"/>
    <w:rsid w:val="00DC3AF1"/>
    <w:rsid w:val="00DE55BB"/>
    <w:rsid w:val="00E01B83"/>
    <w:rsid w:val="00E05354"/>
    <w:rsid w:val="00E22265"/>
    <w:rsid w:val="00E47855"/>
    <w:rsid w:val="00E57144"/>
    <w:rsid w:val="00E72CD7"/>
    <w:rsid w:val="00E73571"/>
    <w:rsid w:val="00EB5D70"/>
    <w:rsid w:val="00F01966"/>
    <w:rsid w:val="00F2204E"/>
    <w:rsid w:val="00F32406"/>
    <w:rsid w:val="00F52315"/>
    <w:rsid w:val="00F7614E"/>
    <w:rsid w:val="00F97E52"/>
    <w:rsid w:val="00FA686A"/>
    <w:rsid w:val="00FB1B2C"/>
    <w:rsid w:val="00FC76FB"/>
    <w:rsid w:val="00FD0D3D"/>
    <w:rsid w:val="00FD16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D10"/>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rsid w:val="00F7614E"/>
  </w:style>
  <w:style w:type="paragraph" w:styleId="a3">
    <w:name w:val="List Paragraph"/>
    <w:basedOn w:val="a"/>
    <w:uiPriority w:val="34"/>
    <w:qFormat/>
    <w:rsid w:val="00C2469F"/>
    <w:pPr>
      <w:spacing w:after="200" w:line="276" w:lineRule="auto"/>
      <w:ind w:left="720"/>
      <w:contextualSpacing/>
    </w:pPr>
    <w:rPr>
      <w:rFonts w:ascii="Calibri" w:eastAsia="Calibri" w:hAnsi="Calibri"/>
      <w:sz w:val="22"/>
      <w:szCs w:val="22"/>
      <w:lang w:eastAsia="en-US"/>
    </w:rPr>
  </w:style>
  <w:style w:type="paragraph" w:styleId="a4">
    <w:name w:val="Normal (Web)"/>
    <w:basedOn w:val="a"/>
    <w:rsid w:val="000D7DEF"/>
    <w:pPr>
      <w:spacing w:before="100" w:beforeAutospacing="1" w:after="100" w:afterAutospacing="1"/>
    </w:pPr>
    <w:rPr>
      <w:lang w:val="uk-UA" w:eastAsia="uk-UA"/>
    </w:rPr>
  </w:style>
  <w:style w:type="paragraph" w:styleId="a5">
    <w:name w:val="Balloon Text"/>
    <w:basedOn w:val="a"/>
    <w:link w:val="a6"/>
    <w:uiPriority w:val="99"/>
    <w:semiHidden/>
    <w:unhideWhenUsed/>
    <w:rsid w:val="00F01966"/>
    <w:rPr>
      <w:rFonts w:ascii="Segoe UI" w:hAnsi="Segoe UI"/>
      <w:sz w:val="18"/>
      <w:szCs w:val="18"/>
    </w:rPr>
  </w:style>
  <w:style w:type="character" w:customStyle="1" w:styleId="a6">
    <w:name w:val="Текст выноски Знак"/>
    <w:link w:val="a5"/>
    <w:uiPriority w:val="99"/>
    <w:semiHidden/>
    <w:rsid w:val="00F01966"/>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798769418">
      <w:bodyDiv w:val="1"/>
      <w:marLeft w:val="0"/>
      <w:marRight w:val="0"/>
      <w:marTop w:val="0"/>
      <w:marBottom w:val="0"/>
      <w:divBdr>
        <w:top w:val="none" w:sz="0" w:space="0" w:color="auto"/>
        <w:left w:val="none" w:sz="0" w:space="0" w:color="auto"/>
        <w:bottom w:val="none" w:sz="0" w:space="0" w:color="auto"/>
        <w:right w:val="none" w:sz="0" w:space="0" w:color="auto"/>
      </w:divBdr>
      <w:divsChild>
        <w:div w:id="422576933">
          <w:marLeft w:val="0"/>
          <w:marRight w:val="0"/>
          <w:marTop w:val="0"/>
          <w:marBottom w:val="150"/>
          <w:divBdr>
            <w:top w:val="none" w:sz="0" w:space="0" w:color="auto"/>
            <w:left w:val="none" w:sz="0" w:space="0" w:color="auto"/>
            <w:bottom w:val="none" w:sz="0" w:space="0" w:color="auto"/>
            <w:right w:val="none" w:sz="0" w:space="0" w:color="auto"/>
          </w:divBdr>
        </w:div>
      </w:divsChild>
    </w:div>
    <w:div w:id="1458839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1579</Words>
  <Characters>9001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Повідомлення про проведення загальних зборів</vt:lpstr>
    </vt:vector>
  </TitlesOfParts>
  <Company/>
  <LinksUpToDate>false</LinksUpToDate>
  <CharactersWithSpaces>10559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Повідомлення про проведення загальних зборів</dc:title>
  <dc:creator>User</dc:creator>
  <cp:lastModifiedBy>Пользователь Windows</cp:lastModifiedBy>
  <cp:revision>43</cp:revision>
  <cp:lastPrinted>2021-03-11T11:33:00Z</cp:lastPrinted>
  <dcterms:created xsi:type="dcterms:W3CDTF">2020-09-25T07:28:00Z</dcterms:created>
  <dcterms:modified xsi:type="dcterms:W3CDTF">2021-03-11T11:33:00Z</dcterms:modified>
</cp:coreProperties>
</file>